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754" w:rsidRPr="007446F3" w:rsidRDefault="00045754" w:rsidP="0040065C">
      <w:pPr>
        <w:jc w:val="right"/>
        <w:rPr>
          <w:rFonts w:ascii="Times New Roman" w:hAnsi="Times New Roman"/>
          <w:sz w:val="24"/>
          <w:szCs w:val="24"/>
        </w:rPr>
      </w:pPr>
      <w:r w:rsidRPr="007446F3">
        <w:rPr>
          <w:rFonts w:ascii="Times New Roman" w:hAnsi="Times New Roman"/>
          <w:sz w:val="24"/>
          <w:szCs w:val="24"/>
        </w:rPr>
        <w:t>Приложение №1</w:t>
      </w:r>
    </w:p>
    <w:p w:rsidR="00045754" w:rsidRPr="007446F3" w:rsidRDefault="00045754" w:rsidP="0040065C">
      <w:pPr>
        <w:jc w:val="right"/>
        <w:rPr>
          <w:rFonts w:ascii="Times New Roman" w:hAnsi="Times New Roman"/>
          <w:sz w:val="24"/>
          <w:szCs w:val="24"/>
        </w:rPr>
      </w:pPr>
      <w:r w:rsidRPr="007446F3">
        <w:rPr>
          <w:rFonts w:ascii="Times New Roman" w:hAnsi="Times New Roman"/>
          <w:sz w:val="24"/>
          <w:szCs w:val="24"/>
        </w:rPr>
        <w:t xml:space="preserve">к решению Совета поселения  </w:t>
      </w:r>
    </w:p>
    <w:p w:rsidR="00045754" w:rsidRPr="00F53BE5" w:rsidRDefault="00045754" w:rsidP="0040065C">
      <w:pPr>
        <w:jc w:val="right"/>
        <w:rPr>
          <w:rFonts w:ascii="Times New Roman" w:hAnsi="Times New Roman"/>
          <w:sz w:val="24"/>
          <w:szCs w:val="24"/>
        </w:rPr>
      </w:pPr>
      <w:r w:rsidRPr="00F53BE5">
        <w:rPr>
          <w:rFonts w:ascii="Times New Roman" w:hAnsi="Times New Roman"/>
          <w:sz w:val="24"/>
          <w:szCs w:val="24"/>
        </w:rPr>
        <w:t xml:space="preserve">от 28.12.2015  №  34 </w:t>
      </w:r>
    </w:p>
    <w:p w:rsidR="00045754" w:rsidRPr="007446F3" w:rsidRDefault="00045754" w:rsidP="0040065C">
      <w:pPr>
        <w:jc w:val="both"/>
        <w:rPr>
          <w:rFonts w:ascii="Times New Roman" w:hAnsi="Times New Roman"/>
          <w:sz w:val="24"/>
          <w:szCs w:val="24"/>
        </w:rPr>
      </w:pPr>
    </w:p>
    <w:p w:rsidR="00045754" w:rsidRPr="007446F3" w:rsidRDefault="00045754" w:rsidP="0040065C">
      <w:pPr>
        <w:jc w:val="both"/>
        <w:rPr>
          <w:rFonts w:ascii="Times New Roman" w:hAnsi="Times New Roman"/>
          <w:sz w:val="24"/>
          <w:szCs w:val="24"/>
        </w:rPr>
      </w:pPr>
    </w:p>
    <w:p w:rsidR="00045754" w:rsidRPr="007446F3" w:rsidRDefault="00045754" w:rsidP="0040065C">
      <w:pPr>
        <w:tabs>
          <w:tab w:val="left" w:pos="272"/>
          <w:tab w:val="center" w:pos="5102"/>
        </w:tabs>
        <w:rPr>
          <w:rFonts w:ascii="Times New Roman" w:hAnsi="Times New Roman"/>
          <w:sz w:val="24"/>
          <w:szCs w:val="24"/>
        </w:rPr>
      </w:pPr>
      <w:r w:rsidRPr="007446F3">
        <w:rPr>
          <w:rFonts w:ascii="Times New Roman" w:hAnsi="Times New Roman"/>
          <w:sz w:val="24"/>
          <w:szCs w:val="24"/>
        </w:rPr>
        <w:tab/>
        <w:t>Нормативы распределения доходов  в бюджет МО Заводское сельское поселение на 2016 год</w:t>
      </w:r>
    </w:p>
    <w:p w:rsidR="00045754" w:rsidRPr="007446F3" w:rsidRDefault="00045754" w:rsidP="0040065C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10206" w:type="dxa"/>
        <w:tblInd w:w="54" w:type="dxa"/>
        <w:tblLayout w:type="fixed"/>
        <w:tblCellMar>
          <w:left w:w="54" w:type="dxa"/>
          <w:right w:w="54" w:type="dxa"/>
        </w:tblCellMar>
        <w:tblLook w:val="00A0"/>
      </w:tblPr>
      <w:tblGrid>
        <w:gridCol w:w="6663"/>
        <w:gridCol w:w="3543"/>
      </w:tblGrid>
      <w:tr w:rsidR="00045754" w:rsidRPr="003F0B8F" w:rsidTr="0040065C">
        <w:trPr>
          <w:trHeight w:val="554"/>
          <w:tblHeader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54" w:rsidRPr="003F0B8F" w:rsidRDefault="00045754" w:rsidP="000B63D5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</w:p>
          <w:p w:rsidR="00045754" w:rsidRPr="003F0B8F" w:rsidRDefault="00045754" w:rsidP="000B63D5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3F0B8F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Наименование налога (сбора)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754" w:rsidRPr="003F0B8F" w:rsidRDefault="00045754" w:rsidP="000B63D5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3F0B8F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Бюджет сельского поселения</w:t>
            </w:r>
          </w:p>
        </w:tc>
      </w:tr>
      <w:tr w:rsidR="00045754" w:rsidRPr="003F0B8F" w:rsidTr="0040065C">
        <w:trPr>
          <w:trHeight w:val="69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754" w:rsidRPr="003F0B8F" w:rsidRDefault="00045754" w:rsidP="0040065C">
            <w:pPr>
              <w:widowControl w:val="0"/>
              <w:spacing w:after="0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3F0B8F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754" w:rsidRPr="003F0B8F" w:rsidRDefault="00045754" w:rsidP="0040065C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3F0B8F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10</w:t>
            </w:r>
          </w:p>
        </w:tc>
      </w:tr>
      <w:tr w:rsidR="00045754" w:rsidRPr="003F0B8F" w:rsidTr="0040065C">
        <w:trPr>
          <w:trHeight w:val="69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754" w:rsidRPr="003F0B8F" w:rsidRDefault="00045754" w:rsidP="0040065C">
            <w:pPr>
              <w:widowControl w:val="0"/>
              <w:spacing w:after="0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3F0B8F">
              <w:rPr>
                <w:rFonts w:ascii="Times New Roman" w:hAnsi="Times New Roman"/>
                <w:snapToGrid w:val="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754" w:rsidRPr="003F0B8F" w:rsidRDefault="00045754" w:rsidP="0040065C">
            <w:pPr>
              <w:widowControl w:val="0"/>
              <w:spacing w:after="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3F0B8F">
              <w:rPr>
                <w:rFonts w:ascii="Times New Roman" w:hAnsi="Times New Roman"/>
                <w:snapToGrid w:val="0"/>
                <w:sz w:val="24"/>
                <w:szCs w:val="24"/>
              </w:rPr>
              <w:t>100</w:t>
            </w:r>
          </w:p>
        </w:tc>
      </w:tr>
      <w:tr w:rsidR="00045754" w:rsidRPr="003F0B8F" w:rsidTr="0040065C">
        <w:trPr>
          <w:trHeight w:val="9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754" w:rsidRPr="003F0B8F" w:rsidRDefault="00045754" w:rsidP="0040065C">
            <w:pPr>
              <w:widowControl w:val="0"/>
              <w:spacing w:after="0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3F0B8F">
              <w:rPr>
                <w:rFonts w:ascii="Times New Roman" w:hAnsi="Times New Roman"/>
                <w:snapToGrid w:val="0"/>
                <w:sz w:val="24"/>
                <w:szCs w:val="24"/>
              </w:rPr>
              <w:t>Земельный налог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754" w:rsidRPr="003F0B8F" w:rsidRDefault="00045754" w:rsidP="0040065C">
            <w:pPr>
              <w:widowControl w:val="0"/>
              <w:spacing w:after="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3F0B8F">
              <w:rPr>
                <w:rFonts w:ascii="Times New Roman" w:hAnsi="Times New Roman"/>
                <w:snapToGrid w:val="0"/>
                <w:sz w:val="24"/>
                <w:szCs w:val="24"/>
              </w:rPr>
              <w:t>100</w:t>
            </w:r>
          </w:p>
        </w:tc>
      </w:tr>
      <w:tr w:rsidR="00045754" w:rsidRPr="003F0B8F" w:rsidTr="0040065C">
        <w:trPr>
          <w:trHeight w:val="513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754" w:rsidRPr="003F0B8F" w:rsidRDefault="00045754" w:rsidP="0040065C">
            <w:pPr>
              <w:widowControl w:val="0"/>
              <w:spacing w:after="0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3F0B8F">
              <w:rPr>
                <w:rFonts w:ascii="Times New Roman" w:hAnsi="Times New Roman"/>
                <w:snapToGrid w:val="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  сельских поселений и созданных ими учреждений (за исключением имущества муниципальных, бюджетных и  автономных учреждений)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754" w:rsidRPr="003F0B8F" w:rsidRDefault="00045754" w:rsidP="0040065C">
            <w:pPr>
              <w:widowControl w:val="0"/>
              <w:spacing w:after="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3F0B8F">
              <w:rPr>
                <w:rFonts w:ascii="Times New Roman" w:hAnsi="Times New Roman"/>
                <w:snapToGrid w:val="0"/>
                <w:sz w:val="24"/>
                <w:szCs w:val="24"/>
              </w:rPr>
              <w:t>100</w:t>
            </w:r>
          </w:p>
        </w:tc>
      </w:tr>
      <w:tr w:rsidR="00045754" w:rsidRPr="003F0B8F" w:rsidTr="0040065C">
        <w:trPr>
          <w:trHeight w:val="509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754" w:rsidRPr="003F0B8F" w:rsidRDefault="00045754" w:rsidP="0040065C">
            <w:pPr>
              <w:widowControl w:val="0"/>
              <w:spacing w:after="0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3F0B8F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Прочие поступления от использования  имущества, находящегося в собственности сельских поселений  ( за исключением имущества муниципальных, бюджетных и   автономных учреждений, а также имущества  муниципальных унитарных  предприятий ,в том числе казенных)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754" w:rsidRPr="003F0B8F" w:rsidRDefault="00045754" w:rsidP="0040065C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3F0B8F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100</w:t>
            </w:r>
          </w:p>
        </w:tc>
      </w:tr>
      <w:tr w:rsidR="00045754" w:rsidRPr="003F0B8F" w:rsidTr="0040065C">
        <w:trPr>
          <w:trHeight w:val="113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754" w:rsidRPr="003F0B8F" w:rsidRDefault="00045754" w:rsidP="0040065C">
            <w:pPr>
              <w:widowControl w:val="0"/>
              <w:spacing w:after="0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3F0B8F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754" w:rsidRPr="003F0B8F" w:rsidRDefault="00045754" w:rsidP="0040065C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3F0B8F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100</w:t>
            </w:r>
          </w:p>
        </w:tc>
      </w:tr>
      <w:tr w:rsidR="00045754" w:rsidRPr="003F0B8F" w:rsidTr="0040065C">
        <w:trPr>
          <w:trHeight w:val="15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754" w:rsidRPr="003F0B8F" w:rsidRDefault="00045754" w:rsidP="0040065C">
            <w:pPr>
              <w:widowControl w:val="0"/>
              <w:spacing w:after="0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3F0B8F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Невыясненные поступления, зачисляемые в бюджеты  поселений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754" w:rsidRPr="003F0B8F" w:rsidRDefault="00045754" w:rsidP="0040065C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3F0B8F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100</w:t>
            </w:r>
          </w:p>
        </w:tc>
      </w:tr>
    </w:tbl>
    <w:p w:rsidR="00045754" w:rsidRPr="0040065C" w:rsidRDefault="00045754" w:rsidP="0040065C">
      <w:pPr>
        <w:pStyle w:val="Header"/>
        <w:tabs>
          <w:tab w:val="left" w:pos="708"/>
        </w:tabs>
        <w:rPr>
          <w:sz w:val="24"/>
          <w:szCs w:val="24"/>
        </w:rPr>
      </w:pPr>
    </w:p>
    <w:p w:rsidR="00045754" w:rsidRPr="0040065C" w:rsidRDefault="00045754">
      <w:pPr>
        <w:rPr>
          <w:rFonts w:ascii="Times New Roman" w:hAnsi="Times New Roman"/>
          <w:sz w:val="24"/>
          <w:szCs w:val="24"/>
        </w:rPr>
      </w:pPr>
    </w:p>
    <w:sectPr w:rsidR="00045754" w:rsidRPr="0040065C" w:rsidSect="0040065C">
      <w:pgSz w:w="11906" w:h="16838"/>
      <w:pgMar w:top="567" w:right="340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65C"/>
    <w:rsid w:val="00045754"/>
    <w:rsid w:val="000B63D5"/>
    <w:rsid w:val="003F0B8F"/>
    <w:rsid w:val="0040065C"/>
    <w:rsid w:val="006A02FA"/>
    <w:rsid w:val="006D7D79"/>
    <w:rsid w:val="007446F3"/>
    <w:rsid w:val="00C25B85"/>
    <w:rsid w:val="00C82987"/>
    <w:rsid w:val="00D62AE7"/>
    <w:rsid w:val="00E80CBE"/>
    <w:rsid w:val="00F53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AE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065C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0065C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141</Words>
  <Characters>808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Заводской</dc:creator>
  <cp:keywords/>
  <dc:description/>
  <cp:lastModifiedBy>Larisa Nikolaevna</cp:lastModifiedBy>
  <cp:revision>5</cp:revision>
  <cp:lastPrinted>2015-12-28T06:34:00Z</cp:lastPrinted>
  <dcterms:created xsi:type="dcterms:W3CDTF">2015-11-18T07:59:00Z</dcterms:created>
  <dcterms:modified xsi:type="dcterms:W3CDTF">2015-12-28T06:34:00Z</dcterms:modified>
</cp:coreProperties>
</file>