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69" w:rsidRPr="000C7869" w:rsidRDefault="000C7869" w:rsidP="000C7869">
      <w:pPr>
        <w:spacing w:after="0" w:line="240" w:lineRule="auto"/>
        <w:ind w:left="4536" w:firstLine="284"/>
        <w:jc w:val="right"/>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Принят решением Совета Заводского сельского поселения Парабельского района Томской области от 17.07.2015 № 17</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center"/>
        <w:rPr>
          <w:rFonts w:ascii="Arial" w:eastAsia="Times New Roman" w:hAnsi="Arial" w:cs="Arial"/>
          <w:color w:val="000000"/>
          <w:sz w:val="24"/>
          <w:szCs w:val="24"/>
          <w:lang w:eastAsia="ru-RU"/>
        </w:rPr>
      </w:pPr>
      <w:r w:rsidRPr="000C7869">
        <w:rPr>
          <w:rFonts w:ascii="Arial" w:eastAsia="Times New Roman" w:hAnsi="Arial" w:cs="Arial"/>
          <w:b/>
          <w:bCs/>
          <w:color w:val="000000"/>
          <w:sz w:val="32"/>
          <w:szCs w:val="32"/>
          <w:lang w:eastAsia="ru-RU"/>
        </w:rPr>
        <w:t>УСТАВ МУНИЦИПАЛЬНОГО ОБРАЗОВАНИЯ ЗАВОДСКОЕ СЕЛЬСКОЕ ПОСЕЛЕНИЕ ПАРАБЕЛЬСКОГО РАЙОНА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DC3DF4" w:rsidRDefault="000C7869" w:rsidP="000C7869">
      <w:pPr>
        <w:spacing w:after="0" w:line="240" w:lineRule="auto"/>
        <w:ind w:firstLine="709"/>
        <w:jc w:val="center"/>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(в редакции</w:t>
      </w:r>
      <w:r w:rsidRPr="00DC3DF4">
        <w:rPr>
          <w:rFonts w:ascii="Arial" w:eastAsia="Times New Roman" w:hAnsi="Arial" w:cs="Arial"/>
          <w:b/>
          <w:bCs/>
          <w:color w:val="4F81BD" w:themeColor="accent1"/>
          <w:sz w:val="20"/>
          <w:szCs w:val="20"/>
          <w:lang w:eastAsia="ru-RU"/>
        </w:rPr>
        <w:t> </w:t>
      </w:r>
      <w:hyperlink r:id="rId4" w:tgtFrame="_blank" w:history="1">
        <w:r w:rsidRPr="00DC3DF4">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25.12.2015 № 28</w:t>
        </w:r>
      </w:hyperlink>
      <w:r w:rsidRPr="00DC3DF4">
        <w:rPr>
          <w:rFonts w:ascii="Arial" w:eastAsia="Times New Roman" w:hAnsi="Arial" w:cs="Arial"/>
          <w:color w:val="4F81BD" w:themeColor="accent1"/>
          <w:sz w:val="20"/>
          <w:szCs w:val="20"/>
          <w:lang w:eastAsia="ru-RU"/>
        </w:rPr>
        <w:t>; </w:t>
      </w:r>
      <w:hyperlink r:id="rId5" w:tgtFrame="_blank" w:history="1">
        <w:r w:rsidRPr="00DC3DF4">
          <w:rPr>
            <w:rFonts w:ascii="Arial" w:eastAsia="Times New Roman" w:hAnsi="Arial" w:cs="Arial"/>
            <w:color w:val="4F81BD" w:themeColor="accent1"/>
            <w:sz w:val="20"/>
            <w:szCs w:val="20"/>
            <w:lang w:eastAsia="ru-RU"/>
          </w:rPr>
          <w:t>от 18.07.2016 № 18</w:t>
        </w:r>
      </w:hyperlink>
      <w:r w:rsidRPr="00DC3DF4">
        <w:rPr>
          <w:rFonts w:ascii="Arial" w:eastAsia="Times New Roman" w:hAnsi="Arial" w:cs="Arial"/>
          <w:color w:val="4F81BD" w:themeColor="accent1"/>
          <w:sz w:val="20"/>
          <w:szCs w:val="20"/>
          <w:lang w:eastAsia="ru-RU"/>
        </w:rPr>
        <w:t>; </w:t>
      </w:r>
      <w:hyperlink r:id="rId6" w:tgtFrame="_blank" w:history="1">
        <w:r w:rsidRPr="00DC3DF4">
          <w:rPr>
            <w:rFonts w:ascii="Arial" w:eastAsia="Times New Roman" w:hAnsi="Arial" w:cs="Arial"/>
            <w:color w:val="4F81BD" w:themeColor="accent1"/>
            <w:sz w:val="20"/>
            <w:szCs w:val="20"/>
            <w:lang w:eastAsia="ru-RU"/>
          </w:rPr>
          <w:t>от 17.03.2017 № 07</w:t>
        </w:r>
      </w:hyperlink>
      <w:r w:rsidRPr="00DC3DF4">
        <w:rPr>
          <w:rFonts w:ascii="Arial" w:eastAsia="Times New Roman" w:hAnsi="Arial" w:cs="Arial"/>
          <w:color w:val="4F81BD" w:themeColor="accent1"/>
          <w:sz w:val="20"/>
          <w:szCs w:val="20"/>
          <w:lang w:eastAsia="ru-RU"/>
        </w:rPr>
        <w:t>; </w:t>
      </w:r>
      <w:hyperlink r:id="rId7" w:tgtFrame="_blank" w:history="1">
        <w:r w:rsidRPr="00DC3DF4">
          <w:rPr>
            <w:rFonts w:ascii="Arial" w:eastAsia="Times New Roman" w:hAnsi="Arial" w:cs="Arial"/>
            <w:color w:val="4F81BD" w:themeColor="accent1"/>
            <w:sz w:val="20"/>
            <w:szCs w:val="20"/>
            <w:lang w:eastAsia="ru-RU"/>
          </w:rPr>
          <w:t>от 26.04.2017 № 09</w:t>
        </w:r>
      </w:hyperlink>
      <w:r w:rsidRPr="00DC3DF4">
        <w:rPr>
          <w:rFonts w:ascii="Arial" w:eastAsia="Times New Roman" w:hAnsi="Arial" w:cs="Arial"/>
          <w:color w:val="4F81BD" w:themeColor="accent1"/>
          <w:sz w:val="20"/>
          <w:szCs w:val="20"/>
          <w:lang w:eastAsia="ru-RU"/>
        </w:rPr>
        <w:t>; </w:t>
      </w:r>
      <w:hyperlink r:id="rId8" w:tgtFrame="_blank" w:history="1">
        <w:r w:rsidRPr="00DC3DF4">
          <w:rPr>
            <w:rFonts w:ascii="Arial" w:eastAsia="Times New Roman" w:hAnsi="Arial" w:cs="Arial"/>
            <w:color w:val="4F81BD" w:themeColor="accent1"/>
            <w:sz w:val="20"/>
            <w:szCs w:val="20"/>
            <w:lang w:eastAsia="ru-RU"/>
          </w:rPr>
          <w:t>от 08.11.2017 № 32</w:t>
        </w:r>
      </w:hyperlink>
      <w:r w:rsidRPr="00DC3DF4">
        <w:rPr>
          <w:rFonts w:ascii="Arial" w:eastAsia="Times New Roman" w:hAnsi="Arial" w:cs="Arial"/>
          <w:color w:val="4F81BD" w:themeColor="accent1"/>
          <w:sz w:val="20"/>
          <w:szCs w:val="20"/>
          <w:lang w:eastAsia="ru-RU"/>
        </w:rPr>
        <w:t>; </w:t>
      </w:r>
      <w:hyperlink r:id="rId9"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 </w:t>
      </w:r>
      <w:hyperlink r:id="rId10" w:tgtFrame="_blank" w:history="1">
        <w:r w:rsidRPr="00DC3DF4">
          <w:rPr>
            <w:rFonts w:ascii="Arial" w:eastAsia="Times New Roman" w:hAnsi="Arial" w:cs="Arial"/>
            <w:color w:val="4F81BD" w:themeColor="accent1"/>
            <w:sz w:val="20"/>
            <w:szCs w:val="20"/>
            <w:lang w:eastAsia="ru-RU"/>
          </w:rPr>
          <w:t>от 14.05.2019 № 02</w:t>
        </w:r>
      </w:hyperlink>
      <w:r w:rsidRPr="00DC3DF4">
        <w:rPr>
          <w:rFonts w:ascii="Arial" w:eastAsia="Times New Roman" w:hAnsi="Arial" w:cs="Arial"/>
          <w:color w:val="4F81BD" w:themeColor="accent1"/>
          <w:sz w:val="20"/>
          <w:szCs w:val="20"/>
          <w:lang w:eastAsia="ru-RU"/>
        </w:rPr>
        <w:t>, </w:t>
      </w:r>
      <w:hyperlink r:id="rId11" w:tgtFrame="_blank" w:history="1">
        <w:r w:rsidRPr="00DC3DF4">
          <w:rPr>
            <w:rFonts w:ascii="Arial" w:eastAsia="Times New Roman" w:hAnsi="Arial" w:cs="Arial"/>
            <w:color w:val="4F81BD" w:themeColor="accent1"/>
            <w:sz w:val="20"/>
            <w:szCs w:val="20"/>
            <w:lang w:eastAsia="ru-RU"/>
          </w:rPr>
          <w:t>от 19.08.2019 № 07</w:t>
        </w:r>
      </w:hyperlink>
      <w:r w:rsidRPr="00DC3DF4">
        <w:rPr>
          <w:rFonts w:ascii="Arial" w:eastAsia="Times New Roman" w:hAnsi="Arial" w:cs="Arial"/>
          <w:color w:val="4F81BD" w:themeColor="accent1"/>
          <w:sz w:val="20"/>
          <w:szCs w:val="20"/>
          <w:lang w:eastAsia="ru-RU"/>
        </w:rPr>
        <w:t>, </w:t>
      </w:r>
      <w:hyperlink r:id="rId12" w:tgtFrame="_blank" w:history="1">
        <w:r w:rsidRPr="00DC3DF4">
          <w:rPr>
            <w:rFonts w:ascii="Arial" w:eastAsia="Times New Roman" w:hAnsi="Arial" w:cs="Arial"/>
            <w:color w:val="4F81BD" w:themeColor="accent1"/>
            <w:sz w:val="20"/>
            <w:szCs w:val="20"/>
            <w:lang w:eastAsia="ru-RU"/>
          </w:rPr>
          <w:t>от 06.11.2019 № 16</w:t>
        </w:r>
      </w:hyperlink>
      <w:r w:rsidRPr="00DC3DF4">
        <w:rPr>
          <w:rFonts w:ascii="Arial" w:eastAsia="Times New Roman" w:hAnsi="Arial" w:cs="Arial"/>
          <w:color w:val="4F81BD" w:themeColor="accent1"/>
          <w:sz w:val="20"/>
          <w:szCs w:val="20"/>
          <w:lang w:eastAsia="ru-RU"/>
        </w:rPr>
        <w:t>, </w:t>
      </w:r>
      <w:hyperlink r:id="rId13" w:tgtFrame="_blank" w:history="1">
        <w:r w:rsidRPr="00DC3DF4">
          <w:rPr>
            <w:rFonts w:ascii="Arial" w:eastAsia="Times New Roman" w:hAnsi="Arial" w:cs="Arial"/>
            <w:color w:val="4F81BD" w:themeColor="accent1"/>
            <w:sz w:val="20"/>
            <w:szCs w:val="20"/>
            <w:lang w:eastAsia="ru-RU"/>
          </w:rPr>
          <w:t>от 05.11.2020 № 12</w:t>
        </w:r>
      </w:hyperlink>
      <w:r w:rsidRPr="00DC3DF4">
        <w:rPr>
          <w:rFonts w:ascii="Arial" w:eastAsia="Times New Roman" w:hAnsi="Arial" w:cs="Arial"/>
          <w:color w:val="4F81BD" w:themeColor="accent1"/>
          <w:sz w:val="20"/>
          <w:szCs w:val="20"/>
          <w:lang w:eastAsia="ru-RU"/>
        </w:rPr>
        <w:t>, </w:t>
      </w:r>
      <w:hyperlink r:id="rId14" w:tgtFrame="_blank" w:history="1">
        <w:r w:rsidRPr="00DC3DF4">
          <w:rPr>
            <w:rFonts w:ascii="Arial" w:eastAsia="Times New Roman" w:hAnsi="Arial" w:cs="Arial"/>
            <w:color w:val="4F81BD" w:themeColor="accent1"/>
            <w:sz w:val="20"/>
            <w:szCs w:val="20"/>
            <w:lang w:eastAsia="ru-RU"/>
          </w:rPr>
          <w:t>от 05.04.2021 № 03</w:t>
        </w:r>
      </w:hyperlink>
      <w:r w:rsidRPr="00DC3DF4">
        <w:rPr>
          <w:rFonts w:ascii="Arial" w:eastAsia="Times New Roman" w:hAnsi="Arial" w:cs="Arial"/>
          <w:color w:val="4F81BD" w:themeColor="accent1"/>
          <w:sz w:val="20"/>
          <w:szCs w:val="20"/>
          <w:lang w:eastAsia="ru-RU"/>
        </w:rPr>
        <w:t>, </w:t>
      </w:r>
      <w:hyperlink r:id="rId15" w:tgtFrame="_blank" w:history="1">
        <w:r w:rsidRPr="00DC3DF4">
          <w:rPr>
            <w:rFonts w:ascii="Arial" w:eastAsia="Times New Roman" w:hAnsi="Arial" w:cs="Arial"/>
            <w:color w:val="4F81BD" w:themeColor="accent1"/>
            <w:sz w:val="20"/>
            <w:szCs w:val="20"/>
            <w:lang w:eastAsia="ru-RU"/>
          </w:rPr>
          <w:t>от 28.09.2021 № 11</w:t>
        </w:r>
      </w:hyperlink>
      <w:r w:rsidR="005F7FC9" w:rsidRPr="00DC3DF4">
        <w:rPr>
          <w:rFonts w:ascii="Arial" w:eastAsia="Times New Roman" w:hAnsi="Arial" w:cs="Arial"/>
          <w:color w:val="4F81BD" w:themeColor="accent1"/>
          <w:sz w:val="20"/>
          <w:szCs w:val="20"/>
          <w:lang w:eastAsia="ru-RU"/>
        </w:rPr>
        <w:t>, от 28.06.2023 №03</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1. ОБЩИЕ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Заводское сельское поселение Парабельского района Томской области (далее по тексту - Заводское поселение, поселение или муниципальное образование). Допускается применение сокращенного наименования - Заводское поселение. В настоящем Уставе понятия: «Заводское сельское поселение»,  «Заводское поселение», «поселение», «муниципальное образование»- используются как равнозначные.</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2. Заводское сельское поселение является муниципальным образованием, наделенным законом Томской области статусом сельского поселения, на территории которого осуществляется местное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Заводское сельское поселение входит в состав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Границы и статус Заводского сельского поселения устанавливаются и изменяются </w:t>
      </w:r>
      <w:hyperlink r:id="rId16" w:tgtFrame="_blank" w:history="1">
        <w:r w:rsidRPr="000C7869">
          <w:rPr>
            <w:rFonts w:ascii="Arial" w:eastAsia="Times New Roman" w:hAnsi="Arial" w:cs="Arial"/>
            <w:sz w:val="24"/>
            <w:szCs w:val="24"/>
            <w:lang w:eastAsia="ru-RU"/>
          </w:rPr>
          <w:t>законом Томской области от 15.10.2004 № 225-ОЗ</w:t>
        </w:r>
      </w:hyperlink>
      <w:r w:rsidRPr="000C7869">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Инициатива в изменении границ поселения, преобразовании поселения принадлежит населению Заводского сельского поселения, Главе Заводского сельского поселения, Совету Заводского сельского поселения, Администрации Заводского сельского поселения,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Территория Заводского сельского поселения  включает территории следующих населенных пунктов: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Заводской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Высокий Яр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Белка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Нельмач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Прокоп</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Сенькино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Чановка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Административным центром Заводского сельского поселения является п. Заводской.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ОПИСАНИЕ ГРАНИЦ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Заводское сельское поселение граничит с севера с Каргасокским муниципальным районом, с юга - со </w:t>
      </w:r>
      <w:proofErr w:type="spellStart"/>
      <w:r w:rsidRPr="000C7869">
        <w:rPr>
          <w:rFonts w:ascii="Arial" w:eastAsia="Times New Roman" w:hAnsi="Arial" w:cs="Arial"/>
          <w:color w:val="000000"/>
          <w:sz w:val="24"/>
          <w:szCs w:val="24"/>
          <w:lang w:eastAsia="ru-RU"/>
        </w:rPr>
        <w:t>Старицинским</w:t>
      </w:r>
      <w:proofErr w:type="spellEnd"/>
      <w:r w:rsidRPr="000C7869">
        <w:rPr>
          <w:rFonts w:ascii="Arial" w:eastAsia="Times New Roman" w:hAnsi="Arial" w:cs="Arial"/>
          <w:color w:val="000000"/>
          <w:sz w:val="24"/>
          <w:szCs w:val="24"/>
          <w:lang w:eastAsia="ru-RU"/>
        </w:rPr>
        <w:t xml:space="preserve"> сельским поселением, с востока - с Парабельским сельским поселением.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Восточная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Парабельское сельское поселение, граница проходит 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 км до пересечения с дорогой "Томск - Каргасок". По дороге "Томск - Каргасок" до моста через р. Парабель - 5 км. От моста через р. Парабель по середине р. Парабель до границы с Каргасокским районом - 30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Южная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до п. Заводского. От п. Заводского по юго-восточной стороне 130 квартала Парабельского лесничества Парабельского лесхоза до пересечения с нефтепроводом - 3 км. По нефтепроводу на юго-запад до пересечения нефтепровода с северо-западной стороной 128 квартала Парабельского лесничества Парабельского лесхоза - 6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северо-западной стороны 128 квартала до юго-западного угла 250 квартала - 13,5 км. От западного угла 250 квартала по северной стороне с 301 квартала по 291 квартал Парабельского лесничества Парабельского лесхоза до пересечения с нефтепроводом "Парабель - </w:t>
      </w:r>
      <w:proofErr w:type="spellStart"/>
      <w:r w:rsidRPr="000C7869">
        <w:rPr>
          <w:rFonts w:ascii="Arial" w:eastAsia="Times New Roman" w:hAnsi="Arial" w:cs="Arial"/>
          <w:color w:val="000000"/>
          <w:sz w:val="24"/>
          <w:szCs w:val="24"/>
          <w:lang w:eastAsia="ru-RU"/>
        </w:rPr>
        <w:t>Иголово</w:t>
      </w:r>
      <w:proofErr w:type="spellEnd"/>
      <w:r w:rsidRPr="000C7869">
        <w:rPr>
          <w:rFonts w:ascii="Arial" w:eastAsia="Times New Roman" w:hAnsi="Arial" w:cs="Arial"/>
          <w:color w:val="000000"/>
          <w:sz w:val="24"/>
          <w:szCs w:val="24"/>
          <w:lang w:eastAsia="ru-RU"/>
        </w:rPr>
        <w:t xml:space="preserve">" - 21 км. Далее по нефтепроводу на юго-запад до пересечения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пересечения нефтепровода с дорогой по нефтепроводу на запад - 9 км до западной стороны 68 квартала.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Западная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w:t>
      </w:r>
      <w:proofErr w:type="spellStart"/>
      <w:r w:rsidRPr="000C7869">
        <w:rPr>
          <w:rFonts w:ascii="Arial" w:eastAsia="Times New Roman" w:hAnsi="Arial" w:cs="Arial"/>
          <w:color w:val="000000"/>
          <w:sz w:val="24"/>
          <w:szCs w:val="24"/>
          <w:lang w:eastAsia="ru-RU"/>
        </w:rPr>
        <w:t>Старицинское</w:t>
      </w:r>
      <w:proofErr w:type="spellEnd"/>
      <w:r w:rsidRPr="000C7869">
        <w:rPr>
          <w:rFonts w:ascii="Arial" w:eastAsia="Times New Roman" w:hAnsi="Arial" w:cs="Arial"/>
          <w:color w:val="000000"/>
          <w:sz w:val="24"/>
          <w:szCs w:val="24"/>
          <w:lang w:eastAsia="ru-RU"/>
        </w:rPr>
        <w:t xml:space="preserve"> сельское поселение.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западной стороны 68 квартала на север по сторонам 43, 18 кварталов Старицинского лесничества Парабельского лесхоза, восточным сторонам 283, 235, 89, 147, 112, 69 кварталов Старицинского лесничества Па</w:t>
      </w:r>
      <w:r w:rsidR="00DC3DF4">
        <w:rPr>
          <w:rFonts w:ascii="Arial" w:eastAsia="Times New Roman" w:hAnsi="Arial" w:cs="Arial"/>
          <w:color w:val="000000"/>
          <w:sz w:val="24"/>
          <w:szCs w:val="24"/>
          <w:lang w:eastAsia="ru-RU"/>
        </w:rPr>
        <w:t>рабельского лесхоза до границы с</w:t>
      </w:r>
      <w:r w:rsidRPr="000C7869">
        <w:rPr>
          <w:rFonts w:ascii="Arial" w:eastAsia="Times New Roman" w:hAnsi="Arial" w:cs="Arial"/>
          <w:color w:val="000000"/>
          <w:sz w:val="24"/>
          <w:szCs w:val="24"/>
          <w:lang w:eastAsia="ru-RU"/>
        </w:rPr>
        <w:t xml:space="preserve"> Каргасокским муниципальным образованием - 36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Северная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Граничит с Каргасокским муниципальным районом. Граница проходит от 69 квартала Старицинского лесничества Парабельского лесхоза до пересечения р. Парабель с Каргасокским муниципальным образованием - 42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Общая протяженность границы - 180,5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 Структура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Структуру органов местного самоуправления Заводского сельского поселения составляют: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Заводского сельского поселения - представительный орган муниципального образования Заводское сельское поселение Парабельского района Томской области – (далее – Совет, Совет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Глава Заводского сельского поселения - Глава муниципального образования Заводское сельское поселение Парабельского района Томской области, который одновременно возглавляет Администрацию Заводского сельского поселения (далее – Глава поселения, Глава Администрации);</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(п.2 в редакции </w:t>
      </w:r>
      <w:hyperlink r:id="rId17"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3) Администрация Заводского сельского поселения - исполнительно-распорядительный орган муниципального образования  Заводское сельское поселение Парабельского района Томской области – (далее -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8"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(абз.3 в редакции </w:t>
      </w:r>
      <w:hyperlink r:id="rId19"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w:t>
      </w:r>
      <w:r w:rsidR="00DC3DF4">
        <w:rPr>
          <w:rFonts w:ascii="Arial" w:eastAsia="Times New Roman" w:hAnsi="Arial" w:cs="Arial"/>
          <w:color w:val="000000"/>
          <w:sz w:val="24"/>
          <w:szCs w:val="24"/>
          <w:lang w:eastAsia="ru-RU"/>
        </w:rPr>
        <w:t>-</w:t>
      </w:r>
      <w:r w:rsidRPr="000C7869">
        <w:rPr>
          <w:rFonts w:ascii="Arial" w:eastAsia="Times New Roman" w:hAnsi="Arial" w:cs="Arial"/>
          <w:color w:val="000000"/>
          <w:sz w:val="24"/>
          <w:szCs w:val="24"/>
          <w:lang w:eastAsia="ru-RU"/>
        </w:rPr>
        <w:t xml:space="preserve"> счетному органу Парабельского муниципального района на основании соглашения, заключенного Советом Заводского поселения с  Думой Парабельского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Совет поселения и Администрация поселения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Совет поселения и Администрация поселения имеют печать, штампы, бланки и другие реквизиты со своим наименованием,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
    <w:p w:rsidR="00DC3DF4" w:rsidRDefault="00DC3DF4" w:rsidP="000C7869">
      <w:pPr>
        <w:spacing w:after="0" w:line="240" w:lineRule="auto"/>
        <w:ind w:firstLine="709"/>
        <w:jc w:val="both"/>
        <w:rPr>
          <w:rFonts w:ascii="Arial" w:eastAsia="Times New Roman" w:hAnsi="Arial" w:cs="Arial"/>
          <w:b/>
          <w:bCs/>
          <w:color w:val="000000"/>
          <w:sz w:val="26"/>
          <w:szCs w:val="26"/>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 Муниципальные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Муниципальными правовыми актами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правовые акты, принятые на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и иные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правовые акты Главы поселения, Администрации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Устав Заводского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(ч.3 в редакции </w:t>
      </w:r>
      <w:hyperlink r:id="rId20"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 </w:t>
      </w:r>
      <w:hyperlink r:id="rId21"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2" w:tgtFrame="_blank" w:history="1">
        <w:r w:rsidRPr="000C7869">
          <w:rPr>
            <w:rFonts w:ascii="Arial" w:eastAsia="Times New Roman" w:hAnsi="Arial" w:cs="Arial"/>
            <w:sz w:val="24"/>
            <w:szCs w:val="24"/>
            <w:lang w:eastAsia="ru-RU"/>
          </w:rPr>
          <w:t>Налоговым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Муниципальные правовые акты подлежат официальному опубликованию в Информационных бюллетенях Администрации и Совета Заводского сельского поселения</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либо</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официальному обнародованию путем размещения в следующих общественных местах: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Заводской, ул. 60 лет СССР, 19 – Администрация (информационный стенд);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Нельмач, ул. Сибирская, 22 – библиотека;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Прокоп, ул. Центральная, 24 - сельский клуб</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0C7869">
        <w:rPr>
          <w:rFonts w:ascii="Arial" w:eastAsia="Times New Roman" w:hAnsi="Arial" w:cs="Arial"/>
          <w:color w:val="000000"/>
          <w:sz w:val="24"/>
          <w:szCs w:val="24"/>
          <w:lang w:eastAsia="ru-RU"/>
        </w:rPr>
        <w:t>http</w:t>
      </w:r>
      <w:proofErr w:type="spellEnd"/>
      <w:r w:rsidRPr="000C7869">
        <w:rPr>
          <w:rFonts w:ascii="Arial" w:eastAsia="Times New Roman" w:hAnsi="Arial" w:cs="Arial"/>
          <w:color w:val="000000"/>
          <w:sz w:val="24"/>
          <w:szCs w:val="24"/>
          <w:lang w:eastAsia="ru-RU"/>
        </w:rPr>
        <w:t>//</w:t>
      </w:r>
      <w:proofErr w:type="spellStart"/>
      <w:r w:rsidRPr="000C7869">
        <w:rPr>
          <w:rFonts w:ascii="Arial" w:eastAsia="Times New Roman" w:hAnsi="Arial" w:cs="Arial"/>
          <w:color w:val="000000"/>
          <w:sz w:val="24"/>
          <w:szCs w:val="24"/>
          <w:lang w:eastAsia="ru-RU"/>
        </w:rPr>
        <w:t>pravo-minjust.ru</w:t>
      </w:r>
      <w:proofErr w:type="spellEnd"/>
      <w:r w:rsidRPr="000C7869">
        <w:rPr>
          <w:rFonts w:ascii="Arial" w:eastAsia="Times New Roman" w:hAnsi="Arial" w:cs="Arial"/>
          <w:color w:val="000000"/>
          <w:sz w:val="24"/>
          <w:szCs w:val="24"/>
          <w:lang w:eastAsia="ru-RU"/>
        </w:rPr>
        <w:t>,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proofErr w:type="spellStart"/>
      <w:r w:rsidRPr="00DC3DF4">
        <w:rPr>
          <w:rFonts w:ascii="Arial" w:eastAsia="Times New Roman" w:hAnsi="Arial" w:cs="Arial"/>
          <w:color w:val="4F81BD" w:themeColor="accent1"/>
          <w:sz w:val="20"/>
          <w:szCs w:val="20"/>
          <w:lang w:eastAsia="ru-RU"/>
        </w:rPr>
        <w:t>абз</w:t>
      </w:r>
      <w:proofErr w:type="spellEnd"/>
      <w:r w:rsidRPr="00DC3DF4">
        <w:rPr>
          <w:rFonts w:ascii="Arial" w:eastAsia="Times New Roman" w:hAnsi="Arial" w:cs="Arial"/>
          <w:color w:val="4F81BD" w:themeColor="accent1"/>
          <w:sz w:val="20"/>
          <w:szCs w:val="20"/>
          <w:lang w:eastAsia="ru-RU"/>
        </w:rPr>
        <w:t>. введен </w:t>
      </w:r>
      <w:hyperlink r:id="rId23" w:tgtFrame="_blank" w:history="1">
        <w:r w:rsidRPr="00DC3DF4">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19.08.2019 № 07</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5.1. часть 5.1 исключена в соответствии с </w:t>
      </w:r>
      <w:hyperlink r:id="rId24"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E468D3" w:rsidRDefault="000C7869" w:rsidP="000C7869">
      <w:pPr>
        <w:spacing w:after="0" w:line="240" w:lineRule="auto"/>
        <w:ind w:firstLine="709"/>
        <w:jc w:val="both"/>
      </w:pPr>
      <w:r w:rsidRPr="000C7869">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Парабельского района.</w:t>
      </w:r>
      <w:r w:rsidR="00E468D3" w:rsidRPr="00E468D3">
        <w:t xml:space="preserve"> </w:t>
      </w:r>
    </w:p>
    <w:p w:rsidR="000C7869" w:rsidRPr="00DC3DF4" w:rsidRDefault="00E468D3" w:rsidP="000C7869">
      <w:pPr>
        <w:spacing w:after="0" w:line="240" w:lineRule="auto"/>
        <w:ind w:firstLine="709"/>
        <w:jc w:val="both"/>
        <w:rPr>
          <w:rFonts w:ascii="Arial" w:eastAsia="Times New Roman" w:hAnsi="Arial" w:cs="Arial"/>
          <w:color w:val="000000"/>
          <w:sz w:val="20"/>
          <w:szCs w:val="20"/>
          <w:lang w:eastAsia="ru-RU"/>
        </w:rPr>
      </w:pPr>
      <w:r w:rsidRPr="00DC3DF4">
        <w:rPr>
          <w:color w:val="4F81BD" w:themeColor="accent1"/>
          <w:sz w:val="20"/>
          <w:szCs w:val="20"/>
        </w:rPr>
        <w:t>(</w:t>
      </w:r>
      <w:r w:rsidRPr="00DC3DF4">
        <w:rPr>
          <w:rFonts w:ascii="Arial" w:eastAsia="Times New Roman" w:hAnsi="Arial" w:cs="Arial"/>
          <w:color w:val="4F81BD" w:themeColor="accent1"/>
          <w:sz w:val="20"/>
          <w:szCs w:val="20"/>
          <w:lang w:eastAsia="ru-RU"/>
        </w:rPr>
        <w:t>ч.6 в редакции </w:t>
      </w:r>
      <w:hyperlink r:id="rId25"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w:t>
        </w:r>
      </w:hyperlink>
      <w:r w:rsidRPr="00DC3DF4">
        <w:rPr>
          <w:rFonts w:ascii="Arial" w:eastAsia="Times New Roman" w:hAnsi="Arial" w:cs="Arial"/>
          <w:color w:val="4F81BD" w:themeColor="accent1"/>
          <w:sz w:val="20"/>
          <w:szCs w:val="20"/>
          <w:lang w:eastAsia="ru-RU"/>
        </w:rPr>
        <w:t>от 28.06.2023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6.1. часть 6.1 исключена в соответствии с </w:t>
      </w:r>
      <w:hyperlink r:id="rId26"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 Вопросы местного значения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 вопросам местного значения Заводского сельского поселения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(п.4.1 введен </w:t>
      </w:r>
      <w:hyperlink r:id="rId27"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(п.4.1 в редакции </w:t>
      </w:r>
      <w:hyperlink r:id="rId28"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Pr="000C7869">
        <w:rPr>
          <w:rFonts w:ascii="Arial" w:eastAsia="Times New Roman" w:hAnsi="Arial" w:cs="Arial"/>
          <w:color w:val="000000"/>
          <w:sz w:val="24"/>
          <w:szCs w:val="24"/>
          <w:shd w:val="clear" w:color="auto" w:fill="FFFFFF"/>
          <w:lang w:eastAsia="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(п.5 в редакции </w:t>
      </w:r>
      <w:hyperlink r:id="rId29"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0"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формирование архивных фондов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(п.16 в редакции </w:t>
      </w:r>
      <w:hyperlink r:id="rId31"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25.12.2015 № 28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утверждение правил благоустройства территории Заводского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(п.17 в редакции </w:t>
      </w:r>
      <w:hyperlink r:id="rId32"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3"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4"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5"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6"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(п.18 в редакции </w:t>
      </w:r>
      <w:hyperlink r:id="rId37"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8" w:tgtFrame="_blank" w:history="1">
        <w:r w:rsidRPr="00EC4B3B">
          <w:rPr>
            <w:rFonts w:ascii="Arial" w:eastAsia="Times New Roman" w:hAnsi="Arial" w:cs="Arial"/>
            <w:color w:val="4F81BD" w:themeColor="accent1"/>
            <w:sz w:val="20"/>
            <w:szCs w:val="20"/>
            <w:lang w:eastAsia="ru-RU"/>
          </w:rPr>
          <w:t>от 06.11.2019 № 16</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20) организация ритуальных услуг и содержание мест захоронения;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(п.22 в редакции </w:t>
      </w:r>
      <w:hyperlink r:id="rId39"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29)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Томской области, аварийными и подлежащими сносу или реконструкции.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(п.29 введен </w:t>
      </w:r>
      <w:hyperlink r:id="rId40"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6"/>
          <w:szCs w:val="26"/>
          <w:lang w:eastAsia="ru-RU"/>
        </w:rPr>
        <w:t>Статья 5. Права органов местного самоуправления Заводского сельского поселения на решение вопросов, не отнесенных к вопросам местного значения поселений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Органы местного самоуправления Заводского сельского поселения</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имеют право на: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создание музеев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создание муниципальной пожарной охраны;</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создание условий для развития туризма;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пункт 11 исключен </w:t>
      </w:r>
      <w:hyperlink r:id="rId41"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 13 в редакции </w:t>
      </w:r>
      <w:hyperlink r:id="rId42"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14.05.2019 № 02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 14 введен </w:t>
      </w:r>
      <w:hyperlink r:id="rId43"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 15 введен </w:t>
      </w:r>
      <w:hyperlink r:id="rId44"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08.11.2017 № 32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(п.16 введен </w:t>
      </w:r>
      <w:hyperlink r:id="rId45"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(п.17 введен </w:t>
      </w:r>
      <w:hyperlink r:id="rId46"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C7869" w:rsidRPr="00EC4B3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C4B3B">
        <w:rPr>
          <w:rFonts w:ascii="Arial" w:eastAsia="Times New Roman" w:hAnsi="Arial" w:cs="Arial"/>
          <w:color w:val="4F81BD" w:themeColor="accent1"/>
          <w:sz w:val="20"/>
          <w:szCs w:val="20"/>
          <w:lang w:eastAsia="ru-RU"/>
        </w:rPr>
        <w:t>(п.18 введен </w:t>
      </w:r>
      <w:hyperlink r:id="rId47"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Органы местного самоуправления Заводского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6. Полномочия органов местного самоуправления Заводского сельского поселения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Заводского сельского поселения обладают следующими полномочиями: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пункт 5 исключен </w:t>
      </w:r>
      <w:hyperlink r:id="rId48"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19.08.2019 № 07</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49" w:tgtFrame="_blank" w:history="1">
        <w:r w:rsidRPr="000C7869">
          <w:rPr>
            <w:rFonts w:ascii="Arial" w:eastAsia="Times New Roman" w:hAnsi="Arial" w:cs="Arial"/>
            <w:sz w:val="24"/>
            <w:szCs w:val="24"/>
            <w:lang w:eastAsia="ru-RU"/>
          </w:rPr>
          <w:t>Федеральным законом «О теплоснабжении»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0" w:tgtFrame="_blank" w:history="1">
        <w:r w:rsidRPr="000C7869">
          <w:rPr>
            <w:rFonts w:ascii="Arial" w:eastAsia="Times New Roman" w:hAnsi="Arial" w:cs="Arial"/>
            <w:sz w:val="24"/>
            <w:szCs w:val="24"/>
            <w:lang w:eastAsia="ru-RU"/>
          </w:rPr>
          <w:t>Федеральным законом «О водоснабжении и водоотведении»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1" w:tgtFrame="_blank" w:history="1">
        <w:r w:rsidRPr="000C7869">
          <w:rPr>
            <w:rFonts w:ascii="Arial" w:eastAsia="Times New Roman" w:hAnsi="Arial" w:cs="Arial"/>
            <w:sz w:val="24"/>
            <w:szCs w:val="24"/>
            <w:lang w:eastAsia="ru-RU"/>
          </w:rPr>
          <w:t>Федеральным законом от 28 июня 2014 года № 172-ФЗ</w:t>
        </w:r>
      </w:hyperlink>
      <w:r w:rsidRPr="000C7869">
        <w:rPr>
          <w:rFonts w:ascii="Arial" w:eastAsia="Times New Roman" w:hAnsi="Arial" w:cs="Arial"/>
          <w:color w:val="000000"/>
          <w:sz w:val="24"/>
          <w:szCs w:val="24"/>
          <w:lang w:eastAsia="ru-RU"/>
        </w:rPr>
        <w:t> «О стратегическом планировании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(п.7.1 введен </w:t>
      </w:r>
      <w:hyperlink r:id="rId52"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(п.9 в редакции </w:t>
      </w:r>
      <w:hyperlink r:id="rId53"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иными полномочиями в соответствии с </w:t>
      </w:r>
      <w:hyperlink r:id="rId54"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Органы местного самоуправления Заводского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Заводского сельского поселения  работ (в том числе дежурств) в целях решения вопросов местного значения Заводского сельского поселения, предусмотренных пунктами 7, 8, 14 и 17 статьи 4 настоящего Устава.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Заводского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Заводского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7. Местный референдум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Местный референдум проводится на территории Заводского сельского поселения в целях решения непосредственно населением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Заводского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Инициативу проведения местного референдума могут выдвинуть: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и Глава Администрации совместно.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Заводского сельского поселения в соответствии с федеральным законом, но не может быть менее 25 подписей.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BC7A60" w:rsidRPr="00BC7A60">
        <w:rPr>
          <w:rFonts w:ascii="Arial" w:eastAsia="Times New Roman" w:hAnsi="Arial" w:cs="Arial"/>
          <w:color w:val="000000"/>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 а обеспечение его проведения осуществляется в соответствии с действующим законодательством.</w:t>
      </w:r>
    </w:p>
    <w:p w:rsidR="00E468D3" w:rsidRPr="00EC4B3B" w:rsidRDefault="00E468D3"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Заводского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8. Муниципальные выборы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 в редакции </w:t>
      </w:r>
      <w:hyperlink r:id="rId55"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6" w:tgtFrame="_blank" w:history="1">
        <w:r w:rsidRPr="000C7869">
          <w:rPr>
            <w:rFonts w:ascii="Arial" w:eastAsia="Times New Roman" w:hAnsi="Arial" w:cs="Arial"/>
            <w:sz w:val="24"/>
            <w:szCs w:val="24"/>
            <w:lang w:eastAsia="ru-RU"/>
          </w:rPr>
          <w:t>Федерального закона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57"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8"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59"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C7869" w:rsidRDefault="000C7869" w:rsidP="00BC7A60">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w:t>
      </w:r>
      <w:r w:rsidR="00BC7A60" w:rsidRPr="00BC7A60">
        <w:rPr>
          <w:rFonts w:ascii="Arial" w:eastAsia="Times New Roman" w:hAnsi="Arial" w:cs="Arial"/>
          <w:color w:val="000000"/>
          <w:sz w:val="24"/>
          <w:szCs w:val="24"/>
          <w:lang w:eastAsia="ru-RU"/>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(ч.5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00BC7A60">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60"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1"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C7A60" w:rsidRPr="000C7869" w:rsidRDefault="00BC7A60" w:rsidP="000C7869">
      <w:pPr>
        <w:spacing w:after="0" w:line="240" w:lineRule="auto"/>
        <w:ind w:firstLine="709"/>
        <w:jc w:val="both"/>
        <w:rPr>
          <w:rFonts w:ascii="Arial" w:eastAsia="Times New Roman" w:hAnsi="Arial" w:cs="Arial"/>
          <w:color w:val="000000"/>
          <w:sz w:val="24"/>
          <w:szCs w:val="24"/>
          <w:lang w:eastAsia="ru-RU"/>
        </w:rPr>
      </w:pPr>
      <w:r w:rsidRPr="00EC4B3B">
        <w:rPr>
          <w:rFonts w:ascii="Arial" w:eastAsia="Times New Roman" w:hAnsi="Arial" w:cs="Arial"/>
          <w:color w:val="4F81BD" w:themeColor="accent1"/>
          <w:sz w:val="20"/>
          <w:szCs w:val="20"/>
          <w:lang w:eastAsia="ru-RU"/>
        </w:rPr>
        <w:t>(ч.6 в редакции решения Совета Заводского сельского поселения Парабельского района Томской области от 28.06.2023 № 03</w:t>
      </w:r>
      <w:r w:rsidRPr="00BC7A60">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6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3"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4"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5"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 xml:space="preserve"> подписи избирателей.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6"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BC7A60" w:rsidRPr="00BC7A60">
        <w:rPr>
          <w:rFonts w:ascii="Arial" w:eastAsia="Times New Roman" w:hAnsi="Arial" w:cs="Arial"/>
          <w:color w:val="000000"/>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11. Сход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67" w:tgtFrame="_blank" w:history="1">
        <w:r w:rsidRPr="000C7869">
          <w:rPr>
            <w:rFonts w:ascii="Arial" w:eastAsia="Times New Roman" w:hAnsi="Arial" w:cs="Arial"/>
            <w:sz w:val="24"/>
            <w:szCs w:val="24"/>
            <w:lang w:eastAsia="ru-RU"/>
          </w:rPr>
          <w:t>Федеральным законом от 6 октября 2003 года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(ч.1 в редакции </w:t>
      </w:r>
      <w:hyperlink r:id="rId68"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(ч.1.1 введена </w:t>
      </w:r>
      <w:hyperlink r:id="rId69"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части территории населенного пункта, входящего в состав поселения, численностью не менее 10 человек.</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(ч.1.2 введена </w:t>
      </w:r>
      <w:hyperlink r:id="rId70"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(ч.2 в редакции </w:t>
      </w:r>
      <w:hyperlink r:id="rId71"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19.08.2019 № 07</w:t>
        </w:r>
      </w:hyperlink>
      <w:r w:rsidRPr="00EC4B3B">
        <w:rPr>
          <w:rFonts w:ascii="Arial" w:eastAsia="Times New Roman" w:hAnsi="Arial" w:cs="Arial"/>
          <w:color w:val="4F81BD" w:themeColor="accent1"/>
          <w:sz w:val="20"/>
          <w:szCs w:val="20"/>
          <w:lang w:eastAsia="ru-RU"/>
        </w:rPr>
        <w:t>, </w:t>
      </w:r>
      <w:hyperlink r:id="rId72" w:tgtFrame="_blank" w:history="1">
        <w:r w:rsidRPr="00EC4B3B">
          <w:rPr>
            <w:rFonts w:ascii="Arial" w:eastAsia="Times New Roman" w:hAnsi="Arial" w:cs="Arial"/>
            <w:color w:val="4F81BD" w:themeColor="accent1"/>
            <w:sz w:val="20"/>
            <w:szCs w:val="20"/>
            <w:lang w:eastAsia="ru-RU"/>
          </w:rPr>
          <w:t>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12. Правотворческая инициатива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Заводского сельского поселения,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12.1. Инициативные проекты</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(статья введена </w:t>
      </w:r>
      <w:hyperlink r:id="rId73"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поселения.</w:t>
      </w:r>
      <w:bookmarkStart w:id="0" w:name="l32"/>
      <w:bookmarkStart w:id="1" w:name="l4"/>
      <w:bookmarkEnd w:id="0"/>
      <w:bookmarkEnd w:id="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bookmarkStart w:id="2" w:name="l33"/>
      <w:bookmarkStart w:id="3" w:name="l5"/>
      <w:bookmarkEnd w:id="2"/>
      <w:bookmarkEnd w:id="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3.Инициативный проект должен содержать следующие сведения: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1)описание проблемы, решение которой имеет приоритетное значение для жителей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2)обоснование предложений по решению указанной проблемы;</w:t>
      </w:r>
      <w:bookmarkStart w:id="4" w:name="l34"/>
      <w:bookmarkEnd w:id="4"/>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3)описание ожидаемого результата (ожидаемых результатов) реализации инициативного проекта;</w:t>
      </w:r>
      <w:bookmarkStart w:id="5" w:name="l6"/>
      <w:bookmarkEnd w:id="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4)предварительный расчет необходимых расходов на реализацию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5)планируемые сроки реализации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6)сведения о планируемом (возможном) финансовом, имущественном и (или) трудовом участии заинтересованных лиц в реализации данного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Start w:id="6" w:name="l35"/>
      <w:bookmarkEnd w:id="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bookmarkStart w:id="7" w:name="l7"/>
      <w:bookmarkEnd w:id="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9)иные сведения, предусмотренные нормативным правовым актом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Start w:id="8" w:name="l36"/>
      <w:bookmarkStart w:id="9" w:name="l8"/>
      <w:bookmarkEnd w:id="8"/>
      <w:bookmarkEnd w:id="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bookmarkStart w:id="10" w:name="l37"/>
      <w:bookmarkStart w:id="11" w:name="l9"/>
      <w:bookmarkEnd w:id="10"/>
      <w:bookmarkEnd w:id="1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bookmarkStart w:id="12" w:name="l38"/>
      <w:bookmarkStart w:id="13" w:name="l10"/>
      <w:bookmarkStart w:id="14" w:name="l11"/>
      <w:bookmarkStart w:id="15" w:name="l39"/>
      <w:bookmarkEnd w:id="12"/>
      <w:bookmarkEnd w:id="13"/>
      <w:bookmarkEnd w:id="14"/>
      <w:bookmarkEnd w:id="1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bookmarkStart w:id="16" w:name="l12"/>
      <w:bookmarkEnd w:id="1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Start w:id="17" w:name="l40"/>
      <w:bookmarkEnd w:id="1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Администрация принимает решение об отказе в поддержке инициативного проекта в одном из следующих случаев:</w:t>
      </w:r>
      <w:bookmarkStart w:id="18" w:name="l13"/>
      <w:bookmarkEnd w:id="18"/>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несоблюдение установленного порядка внесения инициативного проекта и его рассмотрения;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невозможность реализации инициативного проекта ввиду отсутствия у органов местного самоуправления необходимых полномочий и прав;</w:t>
      </w:r>
      <w:bookmarkStart w:id="19" w:name="l41"/>
      <w:bookmarkEnd w:id="1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20" w:name="l14"/>
      <w:bookmarkEnd w:id="2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наличие возможности решения описанной в инициативном проекте проблемы более эффективным способом;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признание инициативного проекта не прошедшим конкурсный отбор.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21" w:name="l42"/>
      <w:bookmarkStart w:id="22" w:name="l15"/>
      <w:bookmarkEnd w:id="21"/>
      <w:bookmarkEnd w:id="2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bookmarkStart w:id="23" w:name="l16"/>
      <w:bookmarkEnd w:id="2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bookmarkStart w:id="24" w:name="l43"/>
      <w:bookmarkStart w:id="25" w:name="l17"/>
      <w:bookmarkEnd w:id="24"/>
      <w:bookmarkEnd w:id="2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поселения.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Start w:id="26" w:name="l44"/>
      <w:bookmarkStart w:id="27" w:name="l18"/>
      <w:bookmarkEnd w:id="26"/>
      <w:bookmarkEnd w:id="2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bookmarkStart w:id="28" w:name="l45"/>
      <w:bookmarkStart w:id="29" w:name="l19"/>
      <w:bookmarkEnd w:id="28"/>
      <w:bookmarkEnd w:id="2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13. Территориальное общественное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(п.7 введен </w:t>
      </w:r>
      <w:hyperlink r:id="rId74"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 Органы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7.1.Органы территориального общественного самоуправления могут выдвигать инициативный проект в качестве инициаторов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(ч.7.1 введена </w:t>
      </w:r>
      <w:hyperlink r:id="rId75"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территория, на которой оно осуществляется;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принятия решений;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13.1. Староста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(ст.13.1 введена </w:t>
      </w:r>
      <w:hyperlink r:id="rId76"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r w:rsidR="006F2789" w:rsidRPr="006F2789">
        <w:rPr>
          <w:rFonts w:ascii="Arial" w:eastAsia="Times New Roman" w:hAnsi="Arial" w:cs="Arial"/>
          <w:color w:val="000000"/>
          <w:sz w:val="24"/>
          <w:szCs w:val="24"/>
          <w:lang w:eastAsia="ru-RU"/>
        </w:rPr>
        <w:t>Староста сельского населенного пункта назначается Советом Заводского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w:t>
      </w:r>
    </w:p>
    <w:p w:rsidR="001A2568" w:rsidRPr="000C7869" w:rsidRDefault="001A2568" w:rsidP="000C7869">
      <w:pPr>
        <w:spacing w:after="0" w:line="240" w:lineRule="auto"/>
        <w:ind w:firstLine="709"/>
        <w:jc w:val="both"/>
        <w:rPr>
          <w:rFonts w:ascii="Arial" w:eastAsia="Times New Roman" w:hAnsi="Arial" w:cs="Arial"/>
          <w:color w:val="000000"/>
          <w:sz w:val="24"/>
          <w:szCs w:val="24"/>
          <w:lang w:eastAsia="ru-RU"/>
        </w:rPr>
      </w:pPr>
      <w:r w:rsidRPr="001A2568">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1</w:t>
      </w:r>
      <w:r w:rsidRPr="001A2568">
        <w:rPr>
          <w:rFonts w:ascii="Arial" w:eastAsia="Times New Roman" w:hAnsi="Arial" w:cs="Arial"/>
          <w:color w:val="4F81BD" w:themeColor="accent1"/>
          <w:sz w:val="20"/>
          <w:szCs w:val="20"/>
          <w:lang w:eastAsia="ru-RU"/>
        </w:rPr>
        <w:t xml:space="preserve">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признанное судом недееспособным или ограниченно дееспособным;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имеющее непогашенную или неснятую судимость.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Срок полномочий старосты сельского населенного пункта старост составляет 4 (Четыре) года.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77" w:tgtFrame="_blank" w:history="1">
        <w:r w:rsidRPr="000C7869">
          <w:rPr>
            <w:rFonts w:ascii="Arial" w:eastAsia="Times New Roman" w:hAnsi="Arial" w:cs="Arial"/>
            <w:sz w:val="24"/>
            <w:szCs w:val="24"/>
            <w:lang w:eastAsia="ru-RU"/>
          </w:rPr>
          <w:t>Федерального закона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(п.4.1 введен </w:t>
      </w:r>
      <w:hyperlink r:id="rId78"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14. Публичные слушания, общественные обсуждения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(наименование в редакции </w:t>
      </w:r>
      <w:hyperlink r:id="rId79"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8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8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На публичные слушания выносятся: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Устава в соответствие с этими нормативными правовыми актами;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 в редакции </w:t>
      </w:r>
      <w:hyperlink r:id="rId8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проект местного бюджета и отчет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(п.2.1 введен </w:t>
      </w:r>
      <w:hyperlink r:id="rId83"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пункт 3 исключен </w:t>
      </w:r>
      <w:hyperlink r:id="rId84"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вопросы о преобразовании Заводского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Томской области или муниципального образования с учетом положений </w:t>
      </w:r>
      <w:hyperlink r:id="rId85" w:tgtFrame="_blank" w:history="1">
        <w:r w:rsidRPr="000C7869">
          <w:rPr>
            <w:rFonts w:ascii="Arial" w:eastAsia="Times New Roman" w:hAnsi="Arial" w:cs="Arial"/>
            <w:color w:val="0000FF"/>
            <w:sz w:val="24"/>
            <w:szCs w:val="24"/>
            <w:lang w:eastAsia="ru-RU"/>
          </w:rPr>
          <w:t>Федерального закона от 9 февраля 2009 года № 8-ФЗ</w:t>
        </w:r>
      </w:hyperlink>
      <w:r w:rsidRPr="000C786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Решением 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 4 в редакции </w:t>
      </w:r>
      <w:hyperlink r:id="rId86" w:tgtFrame="_blank" w:history="1">
        <w:r w:rsidRPr="00C97615">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 </w:t>
      </w:r>
      <w:hyperlink r:id="rId87" w:tgtFrame="_blank" w:history="1">
        <w:r w:rsidRPr="00C97615">
          <w:rPr>
            <w:rFonts w:ascii="Arial" w:eastAsia="Times New Roman" w:hAnsi="Arial" w:cs="Arial"/>
            <w:color w:val="4F81BD" w:themeColor="accent1"/>
            <w:sz w:val="20"/>
            <w:szCs w:val="20"/>
            <w:lang w:eastAsia="ru-RU"/>
          </w:rPr>
          <w:t>от 14.05.2019 № 02</w:t>
        </w:r>
      </w:hyperlink>
      <w:r w:rsidRPr="00C97615">
        <w:rPr>
          <w:rFonts w:ascii="Arial" w:eastAsia="Times New Roman" w:hAnsi="Arial" w:cs="Arial"/>
          <w:color w:val="4F81BD" w:themeColor="accent1"/>
          <w:sz w:val="20"/>
          <w:szCs w:val="20"/>
          <w:lang w:eastAsia="ru-RU"/>
        </w:rPr>
        <w:t>, </w:t>
      </w:r>
      <w:hyperlink r:id="rId88" w:tgtFrame="_blank" w:history="1">
        <w:r w:rsidRPr="00C97615">
          <w:rPr>
            <w:rFonts w:ascii="Arial" w:eastAsia="Times New Roman" w:hAnsi="Arial" w:cs="Arial"/>
            <w:color w:val="4F81BD" w:themeColor="accent1"/>
            <w:sz w:val="20"/>
            <w:szCs w:val="20"/>
            <w:lang w:eastAsia="ru-RU"/>
          </w:rPr>
          <w:t>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(ч.5 введена </w:t>
      </w:r>
      <w:hyperlink r:id="rId89"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(ч.5 в редакции </w:t>
      </w:r>
      <w:hyperlink r:id="rId9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15. Собрание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Для обсуждения вопросов местного значения Заводского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9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9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Заводского сельского поселения, к компетенции которых отнесено решение содержащихся в обращениях вопросов, с направлением письменного ответа.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16. Конференция граждан (собрание делегатов)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17. Опрос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Опрос граждан проводится на всей территории Заводского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опросе граждан вправе участвовать жители Заводского сельского поселения, обладающие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9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Опрос граждан проводится по инициативе: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Совета или Главы поселения –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(п.3 введен </w:t>
      </w:r>
      <w:hyperlink r:id="rId9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поселения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 о назначении опроса граждан принимается Советом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поселения о назначении опроса граждан устанавливаются:</w:t>
      </w:r>
      <w:bookmarkStart w:id="30" w:name="l345"/>
      <w:bookmarkEnd w:id="3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дата и сроки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методика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форма опросного листа;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минимальная численность жителей муниципального образования, участвующих в опросе;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w:t>
      </w:r>
      <w:hyperlink r:id="rId95"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осуществляется:</w:t>
      </w:r>
      <w:bookmarkStart w:id="31" w:name="l347"/>
      <w:bookmarkEnd w:id="3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бюджета Томской области - при проведении опроса по инициативе органов государственной власти Томской области.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(ч.4 введена </w:t>
      </w:r>
      <w:hyperlink r:id="rId96"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Наряду с предусмотренными Федеральным законом от 06.10.2003 г.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7"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законам и законам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3. ОРГАНЫ И ДОЛЖНОСТНЫЕ ЛИЦА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20. Совет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1A2568">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Срок полномочий Совета - 5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Первое заседание вновь избранного Совета созывает Глава поселения, либо лицо, временно исполняющее полномочия Главы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 в редакции </w:t>
      </w:r>
      <w:hyperlink r:id="rId98"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 </w:t>
      </w:r>
      <w:hyperlink r:id="rId99" w:tgtFrame="_blank" w:history="1">
        <w:r w:rsidRPr="00C97615">
          <w:rPr>
            <w:rFonts w:ascii="Arial" w:eastAsia="Times New Roman" w:hAnsi="Arial" w:cs="Arial"/>
            <w:color w:val="4F81BD" w:themeColor="accent1"/>
            <w:sz w:val="20"/>
            <w:szCs w:val="20"/>
            <w:lang w:eastAsia="ru-RU"/>
          </w:rPr>
          <w:t>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Работу Совета поселения организует Председатель Совета поселения, избираемый Советом Заводского сельского поселения из своего состава.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(ч.7.1 в редакции </w:t>
      </w:r>
      <w:hyperlink r:id="rId10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7.2. 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по организации работы Совета поселения исполняет заместитель председателя Совета поселения. В это время Совет поселения не имеет права вносить в Устав Заводского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(ч.7.2 в редакции </w:t>
      </w:r>
      <w:hyperlink r:id="rId10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Из числа депутатов Совета поселения на срок его полномочий могут создаваться комитеты и комиссии по вопросам, отнесенным к компетенции Совета поселения. Структура, порядок формирования, полномочия и организация работы комитетов и комиссий определяются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Совет поселения вправе проводить внеочередные  собрания.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Внеочередное собрание созывается в обязательном порядке по инициативе Главы поселения или по требованию одной из комиссий (комитетов) или не менее одной трети депутатов от установленной численности депутатов Совета поселения в соответствии с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отсутствия на собрании Главы поселения и заместителя председателя Совета, собрание начинает свою работу с избрания председательствующего из числа присутствующих депутатов, который после его избрания ведет собрание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Участие депутатов Совета поселения в работе собрания Совета поселения является обязательным.</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11.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Добровольное сложение Главой поселения, его заместителем, председателями комиссий Совета поселения своих полномочий удовлетворяется решением Совета поселения на основании их письменного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Совет обладает правами юридического лица.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Местонахождение Совета: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21. Полномочия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исключительной компетенции Совета находятся: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утверждение местного бюджета и отчета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 в редакции </w:t>
      </w:r>
      <w:hyperlink r:id="rId10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принятие решения об удалении Главы поселения в отставку;</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(п.10 в редакции </w:t>
      </w:r>
      <w:hyperlink r:id="rId10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избрание Главы поселения из числа кандидатов, представленных конкурсной комиссией по результатам конкурса.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(п.11 введен </w:t>
      </w:r>
      <w:hyperlink r:id="rId10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(п.12 введен </w:t>
      </w:r>
      <w:hyperlink r:id="rId105"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К полномочиям Совета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назначение голосования по вопросам изменения границ Заводского сельского поселения,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принятие решения о передаче органам местного самоуправления Парабельского района части полномочий органов местного самоуправления Заводского сельского поселения по решению вопросов местного значения за счет межбюджетных трансфертов, предоставляемых из бюджета Заводского сельского поселения в бюджет  Парабельского района в соответствии с </w:t>
      </w:r>
      <w:hyperlink r:id="rId106"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Заводского сельского поселения, не отнесенные настоящим Уставом к полномочиям иных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22.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7"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Абзац 5 исключен </w:t>
      </w:r>
      <w:hyperlink r:id="rId108"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08.11.2017 № 32</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 Решение Совета об избрании Главы поселения принимается большинством голосов от установленной численности депутатов Совета открытым голосованием.</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(п.4.1 введен </w:t>
      </w:r>
      <w:hyperlink r:id="rId109"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23. Депутат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(ч.2.1 введена </w:t>
      </w:r>
      <w:hyperlink r:id="rId110"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депутата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(п.7 в редакции </w:t>
      </w:r>
      <w:hyperlink r:id="rId111" w:tgtFrame="_blank" w:history="1">
        <w:r w:rsidRPr="00E4178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досрочного прекращения полномочий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иных случаях, установленных </w:t>
      </w:r>
      <w:hyperlink r:id="rId11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E4178B">
        <w:rPr>
          <w:rFonts w:ascii="Arial" w:eastAsia="Times New Roman" w:hAnsi="Arial" w:cs="Arial"/>
          <w:color w:val="000000"/>
          <w:sz w:val="24"/>
          <w:szCs w:val="24"/>
          <w:lang w:eastAsia="ru-RU"/>
        </w:rPr>
        <w:t>1.</w:t>
      </w:r>
      <w:r w:rsidRPr="000C7869">
        <w:rPr>
          <w:rFonts w:ascii="Arial" w:eastAsia="Times New Roman" w:hAnsi="Arial" w:cs="Arial"/>
          <w:color w:val="000000"/>
          <w:sz w:val="24"/>
          <w:szCs w:val="24"/>
          <w:lang w:eastAsia="ru-RU"/>
        </w:rPr>
        <w:t xml:space="preserve"> </w:t>
      </w:r>
      <w:r w:rsidR="00E4178B" w:rsidRPr="00E4178B">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4178B">
        <w:rPr>
          <w:rFonts w:ascii="Arial" w:eastAsia="Times New Roman" w:hAnsi="Arial" w:cs="Arial"/>
          <w:color w:val="4F81BD" w:themeColor="accent1"/>
          <w:sz w:val="20"/>
          <w:szCs w:val="20"/>
          <w:lang w:eastAsia="ru-RU"/>
        </w:rPr>
        <w:t>(ч. 6</w:t>
      </w:r>
      <w:r w:rsidR="00E4178B" w:rsidRPr="00E4178B">
        <w:rPr>
          <w:rFonts w:ascii="Arial" w:eastAsia="Times New Roman" w:hAnsi="Arial" w:cs="Arial"/>
          <w:color w:val="4F81BD" w:themeColor="accent1"/>
          <w:sz w:val="20"/>
          <w:szCs w:val="20"/>
          <w:lang w:eastAsia="ru-RU"/>
        </w:rPr>
        <w:t>.1</w:t>
      </w:r>
      <w:r w:rsidR="00E4178B">
        <w:rPr>
          <w:rFonts w:ascii="Arial" w:eastAsia="Times New Roman" w:hAnsi="Arial" w:cs="Arial"/>
          <w:color w:val="4F81BD" w:themeColor="accent1"/>
          <w:sz w:val="20"/>
          <w:szCs w:val="20"/>
          <w:lang w:eastAsia="ru-RU"/>
        </w:rPr>
        <w:t>.</w:t>
      </w:r>
      <w:r w:rsidRPr="00E4178B">
        <w:rPr>
          <w:rFonts w:ascii="Arial" w:eastAsia="Times New Roman" w:hAnsi="Arial" w:cs="Arial"/>
          <w:color w:val="4F81BD" w:themeColor="accent1"/>
          <w:sz w:val="20"/>
          <w:szCs w:val="20"/>
          <w:lang w:eastAsia="ru-RU"/>
        </w:rPr>
        <w:t xml:space="preserve"> в редакции </w:t>
      </w:r>
      <w:hyperlink r:id="rId113" w:tgtFrame="_blank" w:history="1">
        <w:r w:rsidRPr="00E4178B">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от </w:t>
        </w:r>
        <w:r w:rsidR="00E4178B">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sidR="00E4178B">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sidR="00E4178B">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sidR="00E4178B">
          <w:rPr>
            <w:rFonts w:ascii="Arial" w:eastAsia="Times New Roman" w:hAnsi="Arial" w:cs="Arial"/>
            <w:color w:val="4F81BD" w:themeColor="accent1"/>
            <w:sz w:val="20"/>
            <w:szCs w:val="20"/>
            <w:lang w:eastAsia="ru-RU"/>
          </w:rPr>
          <w:t>03</w:t>
        </w:r>
      </w:hyperlink>
      <w:r w:rsidRPr="00E4178B">
        <w:rPr>
          <w:rFonts w:ascii="Arial" w:eastAsia="Times New Roman" w:hAnsi="Arial" w:cs="Arial"/>
          <w:color w:val="4F81BD" w:themeColor="accent1"/>
          <w:sz w:val="20"/>
          <w:szCs w:val="20"/>
          <w:lang w:eastAsia="ru-RU"/>
        </w:rPr>
        <w:t>)</w:t>
      </w:r>
    </w:p>
    <w:p w:rsidR="00E4178B" w:rsidRDefault="00E4178B" w:rsidP="000C7869">
      <w:pPr>
        <w:spacing w:after="0" w:line="240" w:lineRule="auto"/>
        <w:ind w:firstLine="709"/>
        <w:jc w:val="both"/>
        <w:rPr>
          <w:rFonts w:ascii="Arial" w:eastAsia="Times New Roman" w:hAnsi="Arial" w:cs="Arial"/>
          <w:color w:val="000000"/>
          <w:sz w:val="24"/>
          <w:szCs w:val="24"/>
          <w:lang w:eastAsia="ru-RU"/>
        </w:rPr>
      </w:pPr>
      <w:r w:rsidRPr="00E4178B">
        <w:rPr>
          <w:rFonts w:ascii="Arial" w:eastAsia="Times New Roman" w:hAnsi="Arial" w:cs="Arial"/>
          <w:color w:val="000000"/>
          <w:sz w:val="24"/>
          <w:szCs w:val="24"/>
          <w:lang w:eastAsia="ru-RU"/>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178B" w:rsidRPr="00E4178B" w:rsidRDefault="00E4178B"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w:t>
      </w:r>
      <w:r w:rsidR="00DA307C" w:rsidRPr="00DA307C">
        <w:rPr>
          <w:rFonts w:ascii="Arial" w:eastAsia="Times New Roman" w:hAnsi="Arial" w:cs="Arial"/>
          <w:color w:val="4F81BD" w:themeColor="accent1"/>
          <w:sz w:val="20"/>
          <w:szCs w:val="20"/>
          <w:lang w:eastAsia="ru-RU"/>
        </w:rPr>
        <w:t>п.</w:t>
      </w:r>
      <w:r w:rsidR="00DA307C">
        <w:rPr>
          <w:rFonts w:ascii="Arial" w:eastAsia="Times New Roman" w:hAnsi="Arial" w:cs="Arial"/>
          <w:color w:val="4F81BD" w:themeColor="accent1"/>
          <w:sz w:val="20"/>
          <w:szCs w:val="20"/>
          <w:lang w:eastAsia="ru-RU"/>
        </w:rPr>
        <w:t>6</w:t>
      </w:r>
      <w:r w:rsidR="00DA307C" w:rsidRPr="00DA307C">
        <w:rPr>
          <w:rFonts w:ascii="Arial" w:eastAsia="Times New Roman" w:hAnsi="Arial" w:cs="Arial"/>
          <w:color w:val="4F81BD" w:themeColor="accent1"/>
          <w:sz w:val="20"/>
          <w:szCs w:val="20"/>
          <w:lang w:eastAsia="ru-RU"/>
        </w:rPr>
        <w:t>.</w:t>
      </w:r>
      <w:r w:rsidR="00DA307C">
        <w:rPr>
          <w:rFonts w:ascii="Arial" w:eastAsia="Times New Roman" w:hAnsi="Arial" w:cs="Arial"/>
          <w:color w:val="4F81BD" w:themeColor="accent1"/>
          <w:sz w:val="20"/>
          <w:szCs w:val="20"/>
          <w:lang w:eastAsia="ru-RU"/>
        </w:rPr>
        <w:t>2.</w:t>
      </w:r>
      <w:r w:rsidR="00DA307C" w:rsidRPr="00DA307C">
        <w:rPr>
          <w:rFonts w:ascii="Arial" w:eastAsia="Times New Roman" w:hAnsi="Arial" w:cs="Arial"/>
          <w:color w:val="4F81BD" w:themeColor="accent1"/>
          <w:sz w:val="20"/>
          <w:szCs w:val="20"/>
          <w:lang w:eastAsia="ru-RU"/>
        </w:rPr>
        <w:t xml:space="preserve"> введен </w:t>
      </w:r>
      <w:r w:rsidRPr="00E4178B">
        <w:rPr>
          <w:rFonts w:ascii="Arial" w:eastAsia="Times New Roman" w:hAnsi="Arial" w:cs="Arial"/>
          <w:color w:val="4F81BD" w:themeColor="accent1"/>
          <w:sz w:val="20"/>
          <w:szCs w:val="20"/>
          <w:lang w:eastAsia="ru-RU"/>
        </w:rPr>
        <w:t>решени</w:t>
      </w:r>
      <w:r w:rsidR="00DA307C">
        <w:rPr>
          <w:rFonts w:ascii="Arial" w:eastAsia="Times New Roman" w:hAnsi="Arial" w:cs="Arial"/>
          <w:color w:val="4F81BD" w:themeColor="accent1"/>
          <w:sz w:val="20"/>
          <w:szCs w:val="20"/>
          <w:lang w:eastAsia="ru-RU"/>
        </w:rPr>
        <w:t>ем</w:t>
      </w:r>
      <w:r w:rsidRPr="00E4178B">
        <w:rPr>
          <w:rFonts w:ascii="Arial" w:eastAsia="Times New Roman" w:hAnsi="Arial" w:cs="Arial"/>
          <w:color w:val="4F81BD" w:themeColor="accent1"/>
          <w:sz w:val="20"/>
          <w:szCs w:val="20"/>
          <w:lang w:eastAsia="ru-RU"/>
        </w:rPr>
        <w:t xml:space="preserve"> Совета Заводского сельского поселения Парабельского района Томской области от </w:t>
      </w:r>
      <w:r>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Pr>
          <w:rFonts w:ascii="Arial" w:eastAsia="Times New Roman" w:hAnsi="Arial" w:cs="Arial"/>
          <w:color w:val="4F81BD" w:themeColor="accent1"/>
          <w:sz w:val="20"/>
          <w:szCs w:val="20"/>
          <w:lang w:eastAsia="ru-RU"/>
        </w:rPr>
        <w:t>03</w:t>
      </w:r>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Депутат, член выборного органа местного самоуправления должны соблюдать ограничения, запреты, исполнять обязанности, которые установлены </w:t>
      </w:r>
      <w:hyperlink r:id="rId114"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5"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16"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C7869" w:rsidRPr="00DA307C" w:rsidRDefault="000C7869" w:rsidP="000C7869">
      <w:pPr>
        <w:spacing w:after="0" w:line="240" w:lineRule="auto"/>
        <w:ind w:firstLine="709"/>
        <w:jc w:val="both"/>
        <w:rPr>
          <w:rFonts w:ascii="Arial" w:eastAsia="Times New Roman" w:hAnsi="Arial" w:cs="Arial"/>
          <w:color w:val="000000"/>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18"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19"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депутата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000000"/>
          <w:sz w:val="20"/>
          <w:szCs w:val="20"/>
          <w:lang w:eastAsia="ru-RU"/>
        </w:rPr>
      </w:pPr>
      <w:r w:rsidRPr="00DA307C">
        <w:rPr>
          <w:rFonts w:ascii="Arial" w:eastAsia="Times New Roman" w:hAnsi="Arial" w:cs="Arial"/>
          <w:color w:val="4F81BD" w:themeColor="accent1"/>
          <w:sz w:val="20"/>
          <w:szCs w:val="20"/>
          <w:lang w:eastAsia="ru-RU"/>
        </w:rPr>
        <w:t>(ч. 10 введена </w:t>
      </w:r>
      <w:hyperlink r:id="rId120"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депутату, члену выборного органа местного самоуправления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11 введена </w:t>
      </w:r>
      <w:hyperlink r:id="rId121"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24. Помощники депутата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25.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Заводского сельского поселения из своего состава. Председатель Совета подотчетен Совету Заводского сельского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22"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подписывает протоколы заседаний, решения Совета, издает постановления и распоряжения по вопросам организации деятельности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(п.5 в редакции </w:t>
      </w:r>
      <w:hyperlink r:id="rId123" w:tgtFrame="_blank" w:history="1">
        <w:r w:rsidRPr="000C7869">
          <w:rPr>
            <w:rFonts w:ascii="Arial" w:eastAsia="Times New Roman" w:hAnsi="Arial" w:cs="Arial"/>
            <w:sz w:val="24"/>
            <w:szCs w:val="24"/>
            <w:lang w:eastAsia="ru-RU"/>
          </w:rPr>
          <w:t>решения Совета Заводского сельского поселения Парабельского района Томской области от 08.11.2017 № 32</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7) организует деятельность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доводит до сведения депутатов время и место их проведения, а также проекты повестки дня заседаний;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готовит проекты планов работы Совета поселения и представляет их Совету поселения на утверждение;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координирует деятельность  комитетов и комиссий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дает поручения комитетам и  комиссиям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распоряжается в соответствии с действующим законодательством  закрепленным за Советом поселения имуществом и денежными средствами в пределах сметы расходов;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оказывает содействие депутатам  Совета поселения в осуществлении ими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14) обеспечивает связь Совета поселения с Администрацией поселения и  общественностью;</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15) обнародует  утвержденный Советом поселения отчет о результатах его деятельности;</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16) решает иные вопросы, которые могут быть ему поручены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осуществляет иные полномочия в соответствии с настоящим Уставом и решениями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26. Досрочное прекращение полномочий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Совета досрочно прекращаются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вступления в силу закона Томской области о роспуске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преобразования Заводского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 случае увеличения численности избирателей Заводского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27.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Глава поселения является высшим должностным лицом Заводского сельского поселения, возглавляет Администрацию.</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24"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Глава поселения избирается Советом из числа кандидатов, представленных конкурсной комиссии по результатам конкурса сроком на 5 (Пять)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Общее число членов конкурсной комиссии устанавливается решением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Половина членов конкурсной комиссии назначается Советом, а другая половина – Главой Парабельского района Томской области.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25"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26"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Заводского сельского поселения и Совету.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Заводское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издает в пределах своих полномочий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вправе требовать созыва внеочередного заседания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Заводского сельского поселения, а также отчеты об их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организует и обеспечивает в пределах своей компетенции выполнение решений Совета поселения, собственных правовых актов на территории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заключает соглашения с органами местного самоуправления Парабельского района о передаче им осуществления части  своих полномочий за счет субвенций, предоставляемых из бюджета поселения в бюджет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обеспечивает участие органов местного самоуправления Заводского сельского поселения в предупреждении и ликвидации последствий чрезвычайных ситуаций в границах Заводского сельского поселения;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осуществляет личный прием граждан, рассматривает предложения, заявления и жалобы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7" w:tgtFrame="_blank" w:history="1">
        <w:r w:rsidRPr="000C7869">
          <w:rPr>
            <w:rFonts w:ascii="Arial" w:eastAsia="Times New Roman" w:hAnsi="Arial" w:cs="Arial"/>
            <w:sz w:val="24"/>
            <w:szCs w:val="24"/>
            <w:lang w:eastAsia="ru-RU"/>
          </w:rPr>
          <w:t>Федеральным законом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6 в редакции </w:t>
      </w:r>
      <w:hyperlink r:id="rId128"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29"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30"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31"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33"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34" w:tgtFrame="_blank" w:history="1">
        <w:r w:rsidRPr="00DA307C">
          <w:rPr>
            <w:rFonts w:ascii="Arial" w:eastAsia="Times New Roman" w:hAnsi="Arial" w:cs="Arial"/>
            <w:color w:val="4F81BD" w:themeColor="accent1"/>
            <w:sz w:val="20"/>
            <w:szCs w:val="20"/>
            <w:lang w:eastAsia="ru-RU"/>
          </w:rPr>
          <w:t>от 08.11.2017 № 32</w:t>
        </w:r>
      </w:hyperlink>
      <w:r w:rsidRPr="00DA307C">
        <w:rPr>
          <w:rFonts w:ascii="Arial" w:eastAsia="Times New Roman" w:hAnsi="Arial" w:cs="Arial"/>
          <w:color w:val="4F81BD" w:themeColor="accent1"/>
          <w:sz w:val="20"/>
          <w:szCs w:val="20"/>
          <w:lang w:eastAsia="ru-RU"/>
        </w:rPr>
        <w:t>, </w:t>
      </w:r>
      <w:hyperlink r:id="rId135"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Главу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10 введена </w:t>
      </w:r>
      <w:hyperlink r:id="rId136"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11 введена </w:t>
      </w:r>
      <w:hyperlink r:id="rId137"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28. Досрочное прекращение полномочий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Главы поселения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9 в редакции </w:t>
      </w:r>
      <w:hyperlink r:id="rId138"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часть 2 исключена в соответствии с </w:t>
      </w:r>
      <w:hyperlink r:id="rId139"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26.04.2017 № 09</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40"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уполномоченное распоряжением Главы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41"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4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(ч.5 в редакции </w:t>
      </w:r>
      <w:hyperlink r:id="rId143"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29. Удаление Главы поселения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удаления Главы поселения в отставку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4"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45"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46"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48"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30.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Администрация Заводского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Администрация Заводского сельского поселения осуществляет также иные полномочия, предусмотренные федеральными законами, законами Томской области, настоящим Уставом и решениями Совета Заводского сельского поселения, не отнесенные настоящим Уставом к полномочиям иных органов местного самоуправления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31. Муниципальный контроль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49" w:tgtFrame="_blank" w:history="1">
        <w:r w:rsidRPr="000C7869">
          <w:rPr>
            <w:rFonts w:ascii="Arial" w:eastAsia="Times New Roman" w:hAnsi="Arial" w:cs="Arial"/>
            <w:color w:val="0000FF"/>
            <w:sz w:val="24"/>
            <w:szCs w:val="24"/>
            <w:lang w:eastAsia="ru-RU"/>
          </w:rPr>
          <w:t>Федеральным законом от 31 июля 2020 года № 248-ФЗ</w:t>
        </w:r>
      </w:hyperlink>
      <w:r w:rsidRPr="000C786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50"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Муниципальный земельный контроль в отношении расположенных в границах Заводского сельского поселения объектов земельных отношений осуществляется Администрацией Заводского сельского поселения в порядке, установленном Администрацией Заводского сельского поселения, в соответствии с законодательством Российской Федерации и Законом Томской области.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введена </w:t>
      </w:r>
      <w:hyperlink r:id="rId151"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EB02BE" w:rsidRDefault="000C7869" w:rsidP="00DA307C">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t>Статья 32.</w:t>
      </w:r>
      <w:r w:rsidRPr="00EB02BE">
        <w:rPr>
          <w:rFonts w:ascii="Arial" w:eastAsia="Times New Roman" w:hAnsi="Arial" w:cs="Arial"/>
          <w:bCs/>
          <w:color w:val="000000"/>
          <w:sz w:val="26"/>
          <w:szCs w:val="26"/>
          <w:lang w:eastAsia="ru-RU"/>
        </w:rPr>
        <w:t xml:space="preserve"> </w:t>
      </w:r>
      <w:r w:rsidR="00EB02BE" w:rsidRPr="00EB02BE">
        <w:rPr>
          <w:rFonts w:ascii="Arial" w:eastAsia="Times New Roman" w:hAnsi="Arial" w:cs="Arial"/>
          <w:bCs/>
          <w:color w:val="4F81BD" w:themeColor="accent1"/>
          <w:sz w:val="20"/>
          <w:szCs w:val="20"/>
          <w:lang w:eastAsia="ru-RU"/>
        </w:rPr>
        <w:t>(</w:t>
      </w:r>
      <w:r w:rsidR="00DA307C" w:rsidRPr="00EB02BE">
        <w:rPr>
          <w:rFonts w:ascii="Arial" w:eastAsia="Times New Roman" w:hAnsi="Arial" w:cs="Arial"/>
          <w:bCs/>
          <w:color w:val="4F81BD" w:themeColor="accent1"/>
          <w:sz w:val="20"/>
          <w:szCs w:val="20"/>
          <w:lang w:eastAsia="ru-RU"/>
        </w:rPr>
        <w:t>статья 32. исключена в соответствии с решением Совета Заводского сельского поселения Парабельского района Томской области от 28.06.2023 № 03.</w:t>
      </w:r>
      <w:r w:rsidR="00EB02BE" w:rsidRPr="00EB02BE">
        <w:rPr>
          <w:rFonts w:ascii="Arial" w:eastAsia="Times New Roman" w:hAnsi="Arial" w:cs="Arial"/>
          <w:bCs/>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33. Муниципальная служба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Правовое регулирование муниципальной службы в Заводском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4. ЭКОНОМИЧЕСКИЕ И ФИНАНСОВЫЕ ОСНОВЫ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2" w:name="_Toc121646270"/>
      <w:r w:rsidRPr="000C7869">
        <w:rPr>
          <w:rFonts w:ascii="Arial" w:eastAsia="Times New Roman" w:hAnsi="Arial" w:cs="Arial"/>
          <w:b/>
          <w:bCs/>
          <w:color w:val="000000"/>
          <w:sz w:val="28"/>
          <w:szCs w:val="28"/>
          <w:lang w:eastAsia="ru-RU"/>
        </w:rPr>
        <w:t>МЕСТНОГО САМОУПРАВЛЕНИЯ</w:t>
      </w:r>
      <w:bookmarkEnd w:id="3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34. Экономическая основа местного самоуправления</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Заводского сельского поселения имущество, средства бюджета и имущественные права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3" w:name="_Toc121646272"/>
      <w:r w:rsidRPr="000C7869">
        <w:rPr>
          <w:rFonts w:ascii="Arial" w:eastAsia="Times New Roman" w:hAnsi="Arial" w:cs="Arial"/>
          <w:b/>
          <w:bCs/>
          <w:color w:val="000000"/>
          <w:sz w:val="26"/>
          <w:szCs w:val="26"/>
          <w:lang w:eastAsia="ru-RU"/>
        </w:rPr>
        <w:t>Статья 35. Муниципальное имущество</w:t>
      </w:r>
      <w:bookmarkEnd w:id="3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4" w:name="Par0"/>
      <w:bookmarkEnd w:id="34"/>
      <w:r w:rsidRPr="000C7869">
        <w:rPr>
          <w:rFonts w:ascii="Arial" w:eastAsia="Times New Roman" w:hAnsi="Arial" w:cs="Arial"/>
          <w:color w:val="000000"/>
          <w:sz w:val="24"/>
          <w:szCs w:val="24"/>
          <w:lang w:eastAsia="ru-RU"/>
        </w:rPr>
        <w:t>1. В собственности Заводского сельского поселения может находиться: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имущество, предназначенное для решения установленных </w:t>
      </w:r>
      <w:hyperlink r:id="rId15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случаях возникновения у Заводского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5" w:name="_Toc121646273"/>
      <w:r w:rsidRPr="000C7869">
        <w:rPr>
          <w:rFonts w:ascii="Arial" w:eastAsia="Times New Roman" w:hAnsi="Arial" w:cs="Arial"/>
          <w:b/>
          <w:bCs/>
          <w:i/>
          <w:iCs/>
          <w:color w:val="000000"/>
          <w:sz w:val="24"/>
          <w:szCs w:val="24"/>
          <w:lang w:eastAsia="ru-RU"/>
        </w:rPr>
        <w:t> </w:t>
      </w:r>
      <w:bookmarkEnd w:id="35"/>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36. Владение, пользование и распоряжение муниципальным имуществом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1.Органы местного самоуправления от имени муниципального образования Заводского сельского поселение самостоятельно владеют, пользуются и распоряжаются муниципальным имуществом в соответствии с </w:t>
      </w:r>
      <w:hyperlink r:id="rId153" w:tgtFrame="_blank" w:history="1">
        <w:r w:rsidRPr="000C7869">
          <w:rPr>
            <w:rFonts w:ascii="Arial" w:eastAsia="Times New Roman" w:hAnsi="Arial" w:cs="Arial"/>
            <w:sz w:val="24"/>
            <w:szCs w:val="24"/>
            <w:lang w:eastAsia="ru-RU"/>
          </w:rPr>
          <w:t>Конституцией Российской Федерации</w:t>
        </w:r>
      </w:hyperlink>
      <w:r w:rsidRPr="000C786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2.Доходы от использования и приватизации муниципального имущества поступают в бюджет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Органы местного самоуправления Заводского сельского поселения от имени Заводского сельского поселения </w:t>
      </w:r>
      <w:proofErr w:type="spellStart"/>
      <w:r w:rsidRPr="000C7869">
        <w:rPr>
          <w:rFonts w:ascii="Arial" w:eastAsia="Times New Roman" w:hAnsi="Arial" w:cs="Arial"/>
          <w:color w:val="000000"/>
          <w:sz w:val="24"/>
          <w:szCs w:val="24"/>
          <w:lang w:eastAsia="ru-RU"/>
        </w:rPr>
        <w:t>субсидиарно</w:t>
      </w:r>
      <w:proofErr w:type="spellEnd"/>
      <w:r w:rsidRPr="000C7869">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EB02BE" w:rsidP="000C7869">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t>Статья 37. Бюджет муниципального образования «Заводское сельское поселение</w:t>
      </w:r>
      <w:r>
        <w:rPr>
          <w:rFonts w:ascii="Arial" w:eastAsia="Times New Roman" w:hAnsi="Arial" w:cs="Arial"/>
          <w:b/>
          <w:bCs/>
          <w:color w:val="000000"/>
          <w:sz w:val="26"/>
          <w:szCs w:val="26"/>
          <w:lang w:eastAsia="ru-RU"/>
        </w:rPr>
        <w:t>»</w:t>
      </w:r>
      <w:r w:rsidR="000C7869" w:rsidRPr="000C7869">
        <w:rPr>
          <w:rFonts w:ascii="Arial" w:eastAsia="Times New Roman" w:hAnsi="Arial" w:cs="Arial"/>
          <w:color w:val="000000"/>
          <w:sz w:val="24"/>
          <w:szCs w:val="24"/>
          <w:lang w:eastAsia="ru-RU"/>
        </w:rPr>
        <w:t> </w:t>
      </w:r>
    </w:p>
    <w:p w:rsidR="00EB02BE" w:rsidRPr="005B0F2A" w:rsidRDefault="005B0F2A" w:rsidP="00EB02BE">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(наименование в редакции решения Совета Заводского сельского поселения Парабельского района Томской области от 2</w:t>
      </w:r>
      <w:r>
        <w:rPr>
          <w:rFonts w:ascii="Arial" w:eastAsia="Times New Roman" w:hAnsi="Arial" w:cs="Arial"/>
          <w:color w:val="4F81BD" w:themeColor="accent1"/>
          <w:sz w:val="20"/>
          <w:szCs w:val="20"/>
          <w:lang w:eastAsia="ru-RU"/>
        </w:rPr>
        <w:t>8</w:t>
      </w:r>
      <w:r w:rsidRPr="005B0F2A">
        <w:rPr>
          <w:rFonts w:ascii="Arial" w:eastAsia="Times New Roman" w:hAnsi="Arial" w:cs="Arial"/>
          <w:color w:val="4F81BD" w:themeColor="accent1"/>
          <w:sz w:val="20"/>
          <w:szCs w:val="20"/>
          <w:lang w:eastAsia="ru-RU"/>
        </w:rPr>
        <w:t>.0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 № 03</w:t>
      </w:r>
      <w:r w:rsidRPr="005B0F2A">
        <w:rPr>
          <w:rFonts w:ascii="Arial" w:eastAsia="Times New Roman" w:hAnsi="Arial" w:cs="Arial"/>
          <w:color w:val="4F81BD" w:themeColor="accent1"/>
          <w:sz w:val="20"/>
          <w:szCs w:val="20"/>
          <w:lang w:eastAsia="ru-RU"/>
        </w:rPr>
        <w:t>)</w:t>
      </w:r>
    </w:p>
    <w:p w:rsidR="00EB02BE" w:rsidRP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 xml:space="preserve">1. Заводское сельское поселение имеет собственный бюджет (бюджет муниципального образования «Заводское сельское поселение», сокращенно – бюджет МО «Заводское СП»). </w:t>
      </w:r>
    </w:p>
    <w:p w:rsid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В Уставе понятия «бюджет муниципального образования «Заводское сельское поселение»», «бюджет МО «Заводское СП»», «бюджет Заводского сельского поселения», «бюджет Заводского поселения», «местный бюджет», «бюджет поселения» используются как равнозначные.</w:t>
      </w:r>
    </w:p>
    <w:p w:rsidR="00EB02BE" w:rsidRPr="00DA307C" w:rsidRDefault="00EB02BE" w:rsidP="00EB02BE">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w:t>
      </w:r>
      <w:r>
        <w:rPr>
          <w:rFonts w:ascii="Arial" w:eastAsia="Times New Roman" w:hAnsi="Arial" w:cs="Arial"/>
          <w:color w:val="4F81BD" w:themeColor="accent1"/>
          <w:sz w:val="20"/>
          <w:szCs w:val="20"/>
          <w:lang w:eastAsia="ru-RU"/>
        </w:rPr>
        <w:t xml:space="preserve">1 </w:t>
      </w:r>
      <w:r w:rsidRPr="00DA307C">
        <w:rPr>
          <w:rFonts w:ascii="Arial" w:eastAsia="Times New Roman" w:hAnsi="Arial" w:cs="Arial"/>
          <w:color w:val="4F81BD" w:themeColor="accent1"/>
          <w:sz w:val="20"/>
          <w:szCs w:val="20"/>
          <w:lang w:eastAsia="ru-RU"/>
        </w:rPr>
        <w:t>в редакции </w:t>
      </w:r>
      <w:hyperlink r:id="rId154"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w:t>
        </w:r>
        <w:r>
          <w:rPr>
            <w:rFonts w:ascii="Arial" w:eastAsia="Times New Roman" w:hAnsi="Arial" w:cs="Arial"/>
            <w:color w:val="4F81BD" w:themeColor="accent1"/>
            <w:sz w:val="20"/>
            <w:szCs w:val="20"/>
            <w:lang w:eastAsia="ru-RU"/>
          </w:rPr>
          <w:t>6</w:t>
        </w:r>
        <w:r w:rsidRPr="00DA307C">
          <w:rPr>
            <w:rFonts w:ascii="Arial" w:eastAsia="Times New Roman" w:hAnsi="Arial" w:cs="Arial"/>
            <w:color w:val="4F81BD" w:themeColor="accent1"/>
            <w:sz w:val="20"/>
            <w:szCs w:val="20"/>
            <w:lang w:eastAsia="ru-RU"/>
          </w:rPr>
          <w:t>.202</w:t>
        </w:r>
        <w:r>
          <w:rPr>
            <w:rFonts w:ascii="Arial" w:eastAsia="Times New Roman" w:hAnsi="Arial" w:cs="Arial"/>
            <w:color w:val="4F81BD" w:themeColor="accent1"/>
            <w:sz w:val="20"/>
            <w:szCs w:val="20"/>
            <w:lang w:eastAsia="ru-RU"/>
          </w:rPr>
          <w:t>3</w:t>
        </w:r>
        <w:r w:rsidRPr="00DA307C">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r w:rsidRPr="00DA307C">
        <w:rPr>
          <w:rFonts w:ascii="Arial" w:eastAsia="Times New Roman" w:hAnsi="Arial" w:cs="Arial"/>
          <w:color w:val="4F81BD" w:themeColor="accent1"/>
          <w:sz w:val="20"/>
          <w:szCs w:val="20"/>
          <w:lang w:eastAsia="ru-RU"/>
        </w:rPr>
        <w:t>)</w:t>
      </w:r>
    </w:p>
    <w:p w:rsidR="000C7869" w:rsidRPr="000C7869" w:rsidRDefault="000C7869" w:rsidP="00EB02BE">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55"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Заводском сельском поселении с соблюдением требований, установленных </w:t>
      </w:r>
      <w:hyperlink r:id="rId156" w:tgtFrame="_blank" w:history="1">
        <w:r w:rsidRPr="000C7869">
          <w:rPr>
            <w:rFonts w:ascii="Arial" w:eastAsia="Times New Roman" w:hAnsi="Arial" w:cs="Arial"/>
            <w:sz w:val="24"/>
            <w:szCs w:val="24"/>
            <w:lang w:eastAsia="ru-RU"/>
          </w:rPr>
          <w:t>Бюджетным кодексом Российской Федерации</w:t>
        </w:r>
      </w:hyperlink>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Бюджетные полномочия Заводского сельского поселения устанавливаются </w:t>
      </w:r>
      <w:hyperlink r:id="rId157"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Проект бюджета Заводского поселения составляется Администрацией</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в порядке, установленном Администрацией Заводского поселения, в соответствии с </w:t>
      </w:r>
      <w:hyperlink r:id="rId158"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Заводского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Проект бюджета Заводского поселения составляется и утверждается сроком на один год - на очередной финансовый год в соответствии с решением Совета Заводского поселения </w:t>
      </w:r>
      <w:r w:rsidRPr="000C7869">
        <w:rPr>
          <w:rFonts w:ascii="Arial" w:eastAsia="Times New Roman" w:hAnsi="Arial" w:cs="Arial"/>
          <w:b/>
          <w:bCs/>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Проект бюджета Заводского поселения составляется на основе прогноза социально-экономического развития в целях финансового обеспечения расходных обязательств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Заводского поселения не позднее 15 ноября текущего года одновременно документами и материалами в соответствии с </w:t>
      </w:r>
      <w:hyperlink r:id="rId159"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По проекту решения о бюджете Заводского сельского поселения проводятся публичные слушания по инициативе Совета Заводского сельского поселения в соответствии с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Совет Заводского сельского поселения рассматривает проект решения о бюджете Заводского сельского поселения поэтапно в двух чтениях с момента внесения его в Совет -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о бюджете Заводского сельского поселения на очередной финансовый год вступает в силу с 1 января очередного финансового года.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Исполнение бюджета Заводского сельского поселения обеспечивается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 в редакции </w:t>
      </w:r>
      <w:hyperlink r:id="rId160"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13.1. Внешний муниципальный финансовый контроль является контрольной деятельностью контрольно-счетного органа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13.1 в редакции </w:t>
      </w:r>
      <w:hyperlink r:id="rId161"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13.2.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Заводского сельского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13.2 в редакции </w:t>
      </w:r>
      <w:hyperlink r:id="rId162"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13.3. Предварительный контроль осуществляется в целях предупреждения и пресечения бюджетных нарушений в процессе исполнения бюджета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13.4. Последующий контроль осуществляется по результатам исполнения бюджета Заводского сельского поселения в целях установления законности его исполнения, достоверности учета и отчетности.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 Годовой отчет об исполнении местного бюджета составляется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14.1. Годовой отчет об исполнении местного бюджета представляется в Совет Заводского сельского поселения в форме проекта решения Совета Заводского сельского поселения в порядке и в сроки, установленные Положением о бюджетном процессе в Заводского сельском поселении, утверждаемым Советом Заводского сельского поселения, не позднее 1 апреля текущего года.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14.2. Отчет об исполнении бюджета Заводского сельского поселения за отчетный период утверждается решением Совета Заводского сельского поселения с указанием общего объема доходов, расходов и дефицита (профицита)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14.3. Годовой отчет об исполнении местного бюджета подлежит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FF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38. Доходы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39. Расходы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63"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Исполнение расходных обязательств Заводского сельского поселения осуществляется за счет средств соответствующего местного бюджета в соответствии с требованиями </w:t>
      </w:r>
      <w:hyperlink r:id="rId164"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40. Закупки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Заводского сельского поселения несут ответственность перед населением Заводского сельского поселения, государством, физическими и юридическими лицами в соответствии с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42. Ответственность органов местного самоуправления, депутатов, Главы поселения перед населением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Заводского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65"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По основаниям и в порядке, указанным в части 1 настоящей статьи, население Заводского сельского поселения вправе отозвать депутатов, членов выборных органов местного самоуправления, выборных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43. Ответственность органов местного самоуправления и должностных лиц местного самоуправления перед государством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Заводского сельского поселения перед государством наступает на основании решения соответствующего суда в случае нарушения ими </w:t>
      </w:r>
      <w:hyperlink r:id="rId166"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федеральных конституционных законов, федеральных законов, </w:t>
      </w:r>
      <w:hyperlink r:id="rId167" w:tgtFrame="_blank" w:history="1">
        <w:r w:rsidRPr="000C7869">
          <w:rPr>
            <w:rFonts w:ascii="Arial" w:eastAsia="Times New Roman" w:hAnsi="Arial" w:cs="Arial"/>
            <w:sz w:val="24"/>
            <w:szCs w:val="24"/>
            <w:lang w:eastAsia="ru-RU"/>
          </w:rPr>
          <w:t>Устава (Основного Закона) Томской области</w:t>
        </w:r>
      </w:hyperlink>
      <w:r w:rsidRPr="000C7869">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68"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конституционным законам, федеральным законам, </w:t>
      </w:r>
      <w:hyperlink r:id="rId169" w:tgtFrame="_blank" w:history="1">
        <w:r w:rsidRPr="000C7869">
          <w:rPr>
            <w:rFonts w:ascii="Arial" w:eastAsia="Times New Roman" w:hAnsi="Arial" w:cs="Arial"/>
            <w:sz w:val="24"/>
            <w:szCs w:val="24"/>
            <w:lang w:eastAsia="ru-RU"/>
          </w:rPr>
          <w:t>Уставу (Основному Закону) Томской области</w:t>
        </w:r>
      </w:hyperlink>
      <w:r w:rsidRPr="000C7869">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0"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(п.2 в редакции </w:t>
      </w:r>
      <w:hyperlink r:id="rId171"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6. ЗАКЛЮЧИТЕЛЬНЫЕ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44. Внесение изменений и дополнений в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Предложения о внесении изменений и дополнений в Устав Заводского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Парабельского района.</w:t>
      </w:r>
    </w:p>
    <w:p w:rsidR="005B0F2A" w:rsidRPr="000C7869" w:rsidRDefault="005B0F2A" w:rsidP="000C7869">
      <w:pPr>
        <w:spacing w:after="0" w:line="240" w:lineRule="auto"/>
        <w:ind w:firstLine="709"/>
        <w:jc w:val="both"/>
        <w:rPr>
          <w:rFonts w:ascii="Arial" w:eastAsia="Times New Roman" w:hAnsi="Arial" w:cs="Arial"/>
          <w:color w:val="000000"/>
          <w:sz w:val="24"/>
          <w:szCs w:val="24"/>
          <w:lang w:eastAsia="ru-RU"/>
        </w:rPr>
      </w:pPr>
      <w:r w:rsidRPr="005B0F2A">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ч. 1</w:t>
      </w:r>
      <w:r w:rsidRPr="005B0F2A">
        <w:rPr>
          <w:rFonts w:ascii="Arial" w:eastAsia="Times New Roman" w:hAnsi="Arial" w:cs="Arial"/>
          <w:color w:val="4F81BD" w:themeColor="accent1"/>
          <w:sz w:val="20"/>
          <w:szCs w:val="20"/>
          <w:lang w:eastAsia="ru-RU"/>
        </w:rPr>
        <w:t xml:space="preserve"> в редакции </w:t>
      </w:r>
      <w:hyperlink r:id="rId172"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w:t>
        </w:r>
        <w:r>
          <w:rPr>
            <w:rFonts w:ascii="Arial" w:eastAsia="Times New Roman" w:hAnsi="Arial" w:cs="Arial"/>
            <w:color w:val="4F81BD" w:themeColor="accent1"/>
            <w:sz w:val="20"/>
            <w:szCs w:val="20"/>
            <w:lang w:eastAsia="ru-RU"/>
          </w:rPr>
          <w:t>кого района Томской области от 2</w:t>
        </w:r>
        <w:r w:rsidRPr="005B0F2A">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5B0F2A">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Проект решения Совета о внесении изменений и дополнений в Устав Заводского сельского поселения не позднее, чем за 30 дней до дня рассмотрения вопроса о внесении изменений и дополнений в Устав Заводского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Заводского сельского поселения, а также порядка участия граждан в его обсуждении в случае, когда в Устав Заводского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Устава Заводского сельского поселения в соответствие с этими нормативными правовыми актами.</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(абз.2 в редакции </w:t>
      </w:r>
      <w:hyperlink r:id="rId173"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Решение Совета о внесении изменений и дополнений в Устав Заводского сельского поселения принимаются большинством в две трети голосов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Решение Совета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обязан опубликовать (обнародовать) зарегистрированное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в государственный реестр уставов муниципальных образований Томской области, предусмотренного частью 6 статьи 4 </w:t>
      </w:r>
      <w:hyperlink r:id="rId174" w:tgtFrame="_blank" w:history="1">
        <w:r w:rsidRPr="000C7869">
          <w:rPr>
            <w:rFonts w:ascii="Arial" w:eastAsia="Times New Roman" w:hAnsi="Arial" w:cs="Arial"/>
            <w:sz w:val="24"/>
            <w:szCs w:val="24"/>
            <w:lang w:eastAsia="ru-RU"/>
          </w:rPr>
          <w:t>Федерального закона от 21 июля 2005 года № 97-ФЗ</w:t>
        </w:r>
      </w:hyperlink>
      <w:r w:rsidRPr="000C786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(ч.4 в редакции </w:t>
      </w:r>
      <w:hyperlink r:id="rId175"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45. Вступление Устава в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5B0F2A">
        <w:rPr>
          <w:rFonts w:ascii="Times New Roman" w:eastAsia="Times New Roman" w:hAnsi="Times New Roman" w:cs="Times New Roman"/>
          <w:color w:val="000000"/>
          <w:sz w:val="14"/>
          <w:szCs w:val="14"/>
          <w:lang w:eastAsia="ru-RU"/>
        </w:rPr>
        <w:t xml:space="preserve"> </w:t>
      </w:r>
      <w:hyperlink r:id="rId176" w:tgtFrame="_blank" w:history="1">
        <w:r w:rsidRPr="000C7869">
          <w:rPr>
            <w:rFonts w:ascii="Arial" w:eastAsia="Times New Roman" w:hAnsi="Arial" w:cs="Arial"/>
            <w:sz w:val="24"/>
            <w:szCs w:val="24"/>
            <w:lang w:eastAsia="ru-RU"/>
          </w:rPr>
          <w:t>Устав Заводского сельского поселения, принятый решением Совета Заводского сельского поселения № 33 от 30.11.2010</w:t>
        </w:r>
      </w:hyperlink>
      <w:r w:rsidRPr="000C7869">
        <w:rPr>
          <w:rFonts w:ascii="Arial" w:eastAsia="Times New Roman" w:hAnsi="Arial" w:cs="Arial"/>
          <w:color w:val="000000"/>
          <w:sz w:val="24"/>
          <w:szCs w:val="24"/>
          <w:lang w:eastAsia="ru-RU"/>
        </w:rPr>
        <w:t>, регистрационный номер RU 705113012011001 от 28.01.2011;</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5B0F2A">
        <w:rPr>
          <w:rFonts w:ascii="Times New Roman" w:eastAsia="Times New Roman" w:hAnsi="Times New Roman" w:cs="Times New Roman"/>
          <w:color w:val="000000"/>
          <w:sz w:val="14"/>
          <w:szCs w:val="14"/>
          <w:lang w:eastAsia="ru-RU"/>
        </w:rPr>
        <w:t xml:space="preserve"> </w:t>
      </w:r>
      <w:hyperlink r:id="rId177" w:tgtFrame="_blank" w:history="1">
        <w:r w:rsidRPr="000C7869">
          <w:rPr>
            <w:rFonts w:ascii="Arial" w:eastAsia="Times New Roman" w:hAnsi="Arial" w:cs="Arial"/>
            <w:sz w:val="24"/>
            <w:szCs w:val="24"/>
            <w:lang w:eastAsia="ru-RU"/>
          </w:rPr>
          <w:t>решение Совета Заводского сельского поселения от 19.04.2011 №06</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5B0F2A">
        <w:rPr>
          <w:rFonts w:ascii="Times New Roman" w:eastAsia="Times New Roman" w:hAnsi="Times New Roman" w:cs="Times New Roman"/>
          <w:color w:val="000000"/>
          <w:sz w:val="14"/>
          <w:szCs w:val="14"/>
          <w:lang w:eastAsia="ru-RU"/>
        </w:rPr>
        <w:t xml:space="preserve"> </w:t>
      </w:r>
      <w:hyperlink r:id="rId178" w:tgtFrame="_blank" w:history="1">
        <w:r w:rsidRPr="000C7869">
          <w:rPr>
            <w:rFonts w:ascii="Arial" w:eastAsia="Times New Roman" w:hAnsi="Arial" w:cs="Arial"/>
            <w:sz w:val="24"/>
            <w:szCs w:val="24"/>
            <w:lang w:eastAsia="ru-RU"/>
          </w:rPr>
          <w:t>решение Совета Заводского сельского поселения от 16.08.2011 №10</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5B0F2A">
        <w:rPr>
          <w:rFonts w:ascii="Times New Roman" w:eastAsia="Times New Roman" w:hAnsi="Times New Roman" w:cs="Times New Roman"/>
          <w:color w:val="000000"/>
          <w:sz w:val="14"/>
          <w:szCs w:val="14"/>
          <w:lang w:eastAsia="ru-RU"/>
        </w:rPr>
        <w:t xml:space="preserve"> </w:t>
      </w:r>
      <w:hyperlink r:id="rId179" w:tgtFrame="_blank" w:history="1">
        <w:r w:rsidRPr="000C7869">
          <w:rPr>
            <w:rFonts w:ascii="Arial" w:eastAsia="Times New Roman" w:hAnsi="Arial" w:cs="Arial"/>
            <w:sz w:val="24"/>
            <w:szCs w:val="24"/>
            <w:lang w:eastAsia="ru-RU"/>
          </w:rPr>
          <w:t>решение Совета Заводского сельского поселения от 23.03.2012 №08</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5B0F2A">
        <w:rPr>
          <w:rFonts w:ascii="Times New Roman" w:eastAsia="Times New Roman" w:hAnsi="Times New Roman" w:cs="Times New Roman"/>
          <w:color w:val="000000"/>
          <w:sz w:val="14"/>
          <w:szCs w:val="14"/>
          <w:lang w:eastAsia="ru-RU"/>
        </w:rPr>
        <w:t xml:space="preserve"> </w:t>
      </w:r>
      <w:hyperlink r:id="rId180" w:tgtFrame="_blank" w:history="1">
        <w:r w:rsidRPr="000C7869">
          <w:rPr>
            <w:rFonts w:ascii="Arial" w:eastAsia="Times New Roman" w:hAnsi="Arial" w:cs="Arial"/>
            <w:sz w:val="24"/>
            <w:szCs w:val="24"/>
            <w:lang w:eastAsia="ru-RU"/>
          </w:rPr>
          <w:t>решение Совета Заводского сельского поселения от 21.05.2012 №12</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5B0F2A">
        <w:rPr>
          <w:rFonts w:ascii="Times New Roman" w:eastAsia="Times New Roman" w:hAnsi="Times New Roman" w:cs="Times New Roman"/>
          <w:color w:val="000000"/>
          <w:sz w:val="14"/>
          <w:szCs w:val="14"/>
          <w:lang w:eastAsia="ru-RU"/>
        </w:rPr>
        <w:t xml:space="preserve"> </w:t>
      </w:r>
      <w:hyperlink r:id="rId181" w:tgtFrame="_blank" w:history="1">
        <w:r w:rsidRPr="000C7869">
          <w:rPr>
            <w:rFonts w:ascii="Arial" w:eastAsia="Times New Roman" w:hAnsi="Arial" w:cs="Arial"/>
            <w:sz w:val="24"/>
            <w:szCs w:val="24"/>
            <w:lang w:eastAsia="ru-RU"/>
          </w:rPr>
          <w:t>решение Совета Заводского сельского поселения от 28.12.2012 №45</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5B0F2A">
        <w:rPr>
          <w:rFonts w:ascii="Times New Roman" w:eastAsia="Times New Roman" w:hAnsi="Times New Roman" w:cs="Times New Roman"/>
          <w:color w:val="000000"/>
          <w:sz w:val="14"/>
          <w:szCs w:val="14"/>
          <w:lang w:eastAsia="ru-RU"/>
        </w:rPr>
        <w:t xml:space="preserve"> </w:t>
      </w:r>
      <w:hyperlink r:id="rId182" w:tgtFrame="_blank" w:history="1">
        <w:r w:rsidRPr="000C7869">
          <w:rPr>
            <w:rFonts w:ascii="Arial" w:eastAsia="Times New Roman" w:hAnsi="Arial" w:cs="Arial"/>
            <w:sz w:val="24"/>
            <w:szCs w:val="24"/>
            <w:lang w:eastAsia="ru-RU"/>
          </w:rPr>
          <w:t>решение Совета Заводского сельского поселения от 27.06.2013 №23</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5B0F2A">
        <w:rPr>
          <w:rFonts w:ascii="Times New Roman" w:eastAsia="Times New Roman" w:hAnsi="Times New Roman" w:cs="Times New Roman"/>
          <w:color w:val="000000"/>
          <w:sz w:val="14"/>
          <w:szCs w:val="14"/>
          <w:lang w:eastAsia="ru-RU"/>
        </w:rPr>
        <w:t xml:space="preserve"> </w:t>
      </w:r>
      <w:hyperlink r:id="rId183" w:tgtFrame="_blank" w:history="1">
        <w:r w:rsidRPr="000C7869">
          <w:rPr>
            <w:rFonts w:ascii="Arial" w:eastAsia="Times New Roman" w:hAnsi="Arial" w:cs="Arial"/>
            <w:sz w:val="24"/>
            <w:szCs w:val="24"/>
            <w:lang w:eastAsia="ru-RU"/>
          </w:rPr>
          <w:t>решение Совета Заводского сельского поселения от 10.02.2014 №01</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p>
    <w:p w:rsidR="002D6E1B" w:rsidRDefault="000C7869" w:rsidP="005B0F2A">
      <w:pPr>
        <w:spacing w:after="0" w:line="240" w:lineRule="auto"/>
        <w:ind w:firstLine="709"/>
        <w:jc w:val="both"/>
      </w:pPr>
      <w:r w:rsidRPr="000C7869">
        <w:rPr>
          <w:rFonts w:ascii="Arial" w:eastAsia="Times New Roman" w:hAnsi="Arial" w:cs="Arial"/>
          <w:color w:val="000000"/>
          <w:sz w:val="24"/>
          <w:szCs w:val="24"/>
          <w:lang w:eastAsia="ru-RU"/>
        </w:rPr>
        <w:t>9)</w:t>
      </w:r>
      <w:r w:rsidR="005B0F2A">
        <w:rPr>
          <w:rFonts w:ascii="Times New Roman" w:eastAsia="Times New Roman" w:hAnsi="Times New Roman" w:cs="Times New Roman"/>
          <w:color w:val="000000"/>
          <w:sz w:val="14"/>
          <w:szCs w:val="14"/>
          <w:lang w:eastAsia="ru-RU"/>
        </w:rPr>
        <w:t xml:space="preserve"> </w:t>
      </w:r>
      <w:hyperlink r:id="rId184" w:tgtFrame="_blank" w:history="1">
        <w:r w:rsidRPr="000C7869">
          <w:rPr>
            <w:rFonts w:ascii="Arial" w:eastAsia="Times New Roman" w:hAnsi="Arial" w:cs="Arial"/>
            <w:sz w:val="24"/>
            <w:szCs w:val="24"/>
            <w:lang w:eastAsia="ru-RU"/>
          </w:rPr>
          <w:t>решение Совета Заводского сельского поселения от 26.06.2014 №20</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bookmarkStart w:id="36" w:name="_GoBack"/>
      <w:bookmarkEnd w:id="36"/>
    </w:p>
    <w:sectPr w:rsidR="002D6E1B" w:rsidSect="00770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24D5"/>
    <w:rsid w:val="000C7869"/>
    <w:rsid w:val="001A2568"/>
    <w:rsid w:val="002D6E1B"/>
    <w:rsid w:val="003440AE"/>
    <w:rsid w:val="005B0F2A"/>
    <w:rsid w:val="005F7FC9"/>
    <w:rsid w:val="006F2789"/>
    <w:rsid w:val="00770FF9"/>
    <w:rsid w:val="00AB24D5"/>
    <w:rsid w:val="00BC7A60"/>
    <w:rsid w:val="00C97615"/>
    <w:rsid w:val="00DA307C"/>
    <w:rsid w:val="00DC3DF4"/>
    <w:rsid w:val="00E4178B"/>
    <w:rsid w:val="00E468D3"/>
    <w:rsid w:val="00EB02BE"/>
    <w:rsid w:val="00EC4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F9"/>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49313">
      <w:bodyDiv w:val="1"/>
      <w:marLeft w:val="0"/>
      <w:marRight w:val="0"/>
      <w:marTop w:val="0"/>
      <w:marBottom w:val="0"/>
      <w:divBdr>
        <w:top w:val="none" w:sz="0" w:space="0" w:color="auto"/>
        <w:left w:val="none" w:sz="0" w:space="0" w:color="auto"/>
        <w:bottom w:val="none" w:sz="0" w:space="0" w:color="auto"/>
        <w:right w:val="none" w:sz="0" w:space="0" w:color="auto"/>
      </w:divBdr>
    </w:div>
    <w:div w:id="603612635">
      <w:bodyDiv w:val="1"/>
      <w:marLeft w:val="0"/>
      <w:marRight w:val="0"/>
      <w:marTop w:val="0"/>
      <w:marBottom w:val="0"/>
      <w:divBdr>
        <w:top w:val="none" w:sz="0" w:space="0" w:color="auto"/>
        <w:left w:val="none" w:sz="0" w:space="0" w:color="auto"/>
        <w:bottom w:val="none" w:sz="0" w:space="0" w:color="auto"/>
        <w:right w:val="none" w:sz="0" w:space="0" w:color="auto"/>
      </w:divBdr>
    </w:div>
    <w:div w:id="880284002">
      <w:bodyDiv w:val="1"/>
      <w:marLeft w:val="0"/>
      <w:marRight w:val="0"/>
      <w:marTop w:val="0"/>
      <w:marBottom w:val="0"/>
      <w:divBdr>
        <w:top w:val="none" w:sz="0" w:space="0" w:color="auto"/>
        <w:left w:val="none" w:sz="0" w:space="0" w:color="auto"/>
        <w:bottom w:val="none" w:sz="0" w:space="0" w:color="auto"/>
        <w:right w:val="none" w:sz="0" w:space="0" w:color="auto"/>
      </w:divBdr>
    </w:div>
    <w:div w:id="21149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523747E6-6EE0-47DB-8AF3-E9AE5596C167" TargetMode="External"/><Relationship Id="rId117" Type="http://schemas.openxmlformats.org/officeDocument/2006/relationships/hyperlink" Target="http://pravo-search.minjust.ru:8080/bigs/showDocument.html?id=EB042C48-DE0E-4DBE-8305-4D48DDDB63A2" TargetMode="External"/><Relationship Id="rId21" Type="http://schemas.openxmlformats.org/officeDocument/2006/relationships/hyperlink" Target="http://pravo-search.minjust.ru:8080/bigs/showDocument.html?id=36296347-6A9D-4D79-B11E-1F3A4245E35F" TargetMode="External"/><Relationship Id="rId42" Type="http://schemas.openxmlformats.org/officeDocument/2006/relationships/hyperlink" Target="http://pravo-search.minjust.ru:8080/bigs/showDocument.html?id=8470B865-3ACE-4B7C-BCC5-5132B39A914A" TargetMode="External"/><Relationship Id="rId47" Type="http://schemas.openxmlformats.org/officeDocument/2006/relationships/hyperlink" Target="http://pravo-search.minjust.ru:8080/bigs/showDocument.html?id=D32D890E-C4F4-468E-8149-1A8B6DACB41F" TargetMode="External"/><Relationship Id="rId63" Type="http://schemas.openxmlformats.org/officeDocument/2006/relationships/hyperlink" Target="http://pravo-search.minjust.ru:8080/bigs/showDocument.html?id=6785A26F-52A6-439E-A2E4-93801511E564" TargetMode="External"/><Relationship Id="rId68" Type="http://schemas.openxmlformats.org/officeDocument/2006/relationships/hyperlink" Target="http://pravo-search.minjust.ru:8080/bigs/showDocument.html?id=D32D890E-C4F4-468E-8149-1A8B6DACB41F" TargetMode="External"/><Relationship Id="rId84" Type="http://schemas.openxmlformats.org/officeDocument/2006/relationships/hyperlink" Target="http://pravo-search.minjust.ru:8080/bigs/showDocument.html?id=36296347-6A9D-4D79-B11E-1F3A4245E35F" TargetMode="External"/><Relationship Id="rId89" Type="http://schemas.openxmlformats.org/officeDocument/2006/relationships/hyperlink" Target="http://pravo-search.minjust.ru:8080/bigs/showDocument.html?id=36296347-6A9D-4D79-B11E-1F3A4245E35F"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B6BE0A7B-04BC-47B7-9561-CA29B4545803" TargetMode="External"/><Relationship Id="rId138" Type="http://schemas.openxmlformats.org/officeDocument/2006/relationships/hyperlink" Target="http://pravo-search.minjust.ru:8080/bigs/showDocument.html?id=DBBA818D-3B2C-41EC-A809-1BE37A101307" TargetMode="External"/><Relationship Id="rId154" Type="http://schemas.openxmlformats.org/officeDocument/2006/relationships/hyperlink" Target="http://pravo-search.minjust.ru:8080/bigs/showDocument.html?id=DBBA818D-3B2C-41EC-A809-1BE37A101307" TargetMode="External"/><Relationship Id="rId159" Type="http://schemas.openxmlformats.org/officeDocument/2006/relationships/hyperlink" Target="http://pravo-search.minjust.ru:8080/bigs/showDocument.html?id=8F21B21C-A408-42C4-B9FE-A939B863C84A" TargetMode="External"/><Relationship Id="rId175" Type="http://schemas.openxmlformats.org/officeDocument/2006/relationships/hyperlink" Target="http://pravo-search.minjust.ru:8080/bigs/showDocument.html?id=D32D890E-C4F4-468E-8149-1A8B6DACB41F" TargetMode="External"/><Relationship Id="rId17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A334C600-47D4-4D50-AA3B-F2B6F37BACAE" TargetMode="Externa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4CA7CEBA-A088-4D5A-B014-C30FA7EB61A4" TargetMode="External"/><Relationship Id="rId32" Type="http://schemas.openxmlformats.org/officeDocument/2006/relationships/hyperlink" Target="http://pravo-search.minjust.ru:8080/bigs/showDocument.html?id=36296347-6A9D-4D79-B11E-1F3A4245E35F" TargetMode="External"/><Relationship Id="rId37" Type="http://schemas.openxmlformats.org/officeDocument/2006/relationships/hyperlink" Target="http://pravo-search.minjust.ru:8080/bigs/showDocument.html?id=36296347-6A9D-4D79-B11E-1F3A4245E35F" TargetMode="External"/><Relationship Id="rId53" Type="http://schemas.openxmlformats.org/officeDocument/2006/relationships/hyperlink" Target="http://pravo-search.minjust.ru:8080/bigs/showDocument.html?id=36296347-6A9D-4D79-B11E-1F3A4245E35F" TargetMode="External"/><Relationship Id="rId58" Type="http://schemas.openxmlformats.org/officeDocument/2006/relationships/hyperlink" Target="http://pravo-search.minjust.ru:8080/bigs/showDocument.html?id=7C26EB0C-A92B-468F-98B6-D897799EFB6D" TargetMode="External"/><Relationship Id="rId74" Type="http://schemas.openxmlformats.org/officeDocument/2006/relationships/hyperlink" Target="http://pravo-search.minjust.ru:8080/bigs/showDocument.html?id=43D3B0CB-DC4E-4DF3-9D5A-B1303CEE2B0E" TargetMode="External"/><Relationship Id="rId79" Type="http://schemas.openxmlformats.org/officeDocument/2006/relationships/hyperlink" Target="http://pravo-search.minjust.ru:8080/bigs/showDocument.html?id=36296347-6A9D-4D79-B11E-1F3A4245E35F" TargetMode="External"/><Relationship Id="rId102" Type="http://schemas.openxmlformats.org/officeDocument/2006/relationships/hyperlink" Target="http://pravo-search.minjust.ru:8080/bigs/showDocument.html?id=36296347-6A9D-4D79-B11E-1F3A4245E35F" TargetMode="External"/><Relationship Id="rId123" Type="http://schemas.openxmlformats.org/officeDocument/2006/relationships/hyperlink" Target="http://pravo-search.minjust.ru:8080/bigs/showDocument.html?id=8109C278-3506-4E52-9267-16E9055F1ABB" TargetMode="External"/><Relationship Id="rId128" Type="http://schemas.openxmlformats.org/officeDocument/2006/relationships/hyperlink" Target="http://pravo-search.minjust.ru:8080/bigs/showDocument.html?id=8109C278-3506-4E52-9267-16E9055F1ABB" TargetMode="External"/><Relationship Id="rId144"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CF1F5643-3AEB-4438-9333-2E47F2A9D0E7" TargetMode="External"/><Relationship Id="rId5" Type="http://schemas.openxmlformats.org/officeDocument/2006/relationships/hyperlink" Target="http://pravo-search.minjust.ru:8080/bigs/showDocument.html?id=B6BE0A7B-04BC-47B7-9561-CA29B4545803" TargetMode="External"/><Relationship Id="rId90" Type="http://schemas.openxmlformats.org/officeDocument/2006/relationships/hyperlink" Target="http://pravo-search.minjust.ru:8080/bigs/showDocument.html?id=DBBA818D-3B2C-41EC-A809-1BE37A101307" TargetMode="External"/><Relationship Id="rId95" Type="http://schemas.openxmlformats.org/officeDocument/2006/relationships/hyperlink" Target="http://pravo-search.minjust.ru:8080/bigs/showDocument.html?id=43D3B0CB-DC4E-4DF3-9D5A-B1303CEE2B0E" TargetMode="External"/><Relationship Id="rId160" Type="http://schemas.openxmlformats.org/officeDocument/2006/relationships/hyperlink" Target="http://pravo-search.minjust.ru:8080/bigs/showDocument.html?id=D32D890E-C4F4-468E-8149-1A8B6DACB41F" TargetMode="External"/><Relationship Id="rId165" Type="http://schemas.openxmlformats.org/officeDocument/2006/relationships/hyperlink" Target="http://pravo-search.minjust.ru:8080/bigs/showDocument.html?id=96E20C02-1B12-465A-B64C-24AA92270007" TargetMode="External"/><Relationship Id="rId181" Type="http://schemas.openxmlformats.org/officeDocument/2006/relationships/hyperlink" Target="http://pravo-search.minjust.ru:8080/bigs/showDocument.html?id=C018E304-1818-477A-B9AB-466FD21673B2" TargetMode="External"/><Relationship Id="rId186" Type="http://schemas.openxmlformats.org/officeDocument/2006/relationships/theme" Target="theme/theme1.xml"/><Relationship Id="rId22" Type="http://schemas.openxmlformats.org/officeDocument/2006/relationships/hyperlink" Target="http://pravo-search.minjust.ru:8080/bigs/showDocument.html?id=F7DE1846-3C6A-47AB-B440-B8E4CEA90C68" TargetMode="External"/><Relationship Id="rId27" Type="http://schemas.openxmlformats.org/officeDocument/2006/relationships/hyperlink" Target="http://pravo-search.minjust.ru:8080/bigs/showDocument.html?id=36296347-6A9D-4D79-B11E-1F3A4245E35F" TargetMode="External"/><Relationship Id="rId43" Type="http://schemas.openxmlformats.org/officeDocument/2006/relationships/hyperlink" Target="http://pravo-search.minjust.ru:8080/bigs/showDocument.html?id=B6BE0A7B-04BC-47B7-9561-CA29B4545803" TargetMode="External"/><Relationship Id="rId48" Type="http://schemas.openxmlformats.org/officeDocument/2006/relationships/hyperlink" Target="http://pravo-search.minjust.ru:8080/bigs/showDocument.html?id=4CA7CEBA-A088-4D5A-B014-C30FA7EB61A4" TargetMode="External"/><Relationship Id="rId64" Type="http://schemas.openxmlformats.org/officeDocument/2006/relationships/hyperlink" Target="http://pravo-search.minjust.ru:8080/bigs/showDocument.html?id=7C26EB0C-A92B-468F-98B6-D897799EFB6D" TargetMode="External"/><Relationship Id="rId69" Type="http://schemas.openxmlformats.org/officeDocument/2006/relationships/hyperlink" Target="http://pravo-search.minjust.ru:8080/bigs/showDocument.html?id=D32D890E-C4F4-468E-8149-1A8B6DACB41F" TargetMode="External"/><Relationship Id="rId113" Type="http://schemas.openxmlformats.org/officeDocument/2006/relationships/hyperlink" Target="http://pravo-search.minjust.ru:8080/bigs/showDocument.html?id=36296347-6A9D-4D79-B11E-1F3A4245E35F" TargetMode="External"/><Relationship Id="rId118" Type="http://schemas.openxmlformats.org/officeDocument/2006/relationships/hyperlink" Target="http://pravo-search.minjust.ru:8080/bigs/showDocument.html?id=B6BE0A7B-04BC-47B7-9561-CA29B4545803" TargetMode="External"/><Relationship Id="rId134" Type="http://schemas.openxmlformats.org/officeDocument/2006/relationships/hyperlink" Target="http://pravo-search.minjust.ru:8080/bigs/showDocument.html?id=8109C278-3506-4E52-9267-16E9055F1ABB" TargetMode="External"/><Relationship Id="rId139" Type="http://schemas.openxmlformats.org/officeDocument/2006/relationships/hyperlink" Target="http://pravo-search.minjust.ru:8080/bigs/showDocument.html?id=171EF015-97CC-42AE-B23B-75BC3493A55D" TargetMode="External"/><Relationship Id="rId80" Type="http://schemas.openxmlformats.org/officeDocument/2006/relationships/hyperlink" Target="http://pravo-search.minjust.ru:8080/bigs/showDocument.html?id=36296347-6A9D-4D79-B11E-1F3A4245E35F" TargetMode="External"/><Relationship Id="rId85" Type="http://schemas.openxmlformats.org/officeDocument/2006/relationships/hyperlink" Target="http://pravo-search.minjust.ru:8080/bigs/showDocument.html?id=BEDB8D87-FB71-47D6-A08B-7000CAA8861A" TargetMode="External"/><Relationship Id="rId150" Type="http://schemas.openxmlformats.org/officeDocument/2006/relationships/hyperlink" Target="http://pravo-search.minjust.ru:8080/bigs/showDocument.html?id=DBBA818D-3B2C-41EC-A809-1BE37A101307" TargetMode="External"/><Relationship Id="rId155" Type="http://schemas.openxmlformats.org/officeDocument/2006/relationships/hyperlink" Target="http://pravo-search.minjust.ru:8080/bigs/showDocument.html?id=8F21B21C-A408-42C4-B9FE-A939B863C84A" TargetMode="External"/><Relationship Id="rId171" Type="http://schemas.openxmlformats.org/officeDocument/2006/relationships/hyperlink" Target="http://pravo-search.minjust.ru:8080/bigs/showDocument.html?id=B6BE0A7B-04BC-47B7-9561-CA29B4545803" TargetMode="External"/><Relationship Id="rId176" Type="http://schemas.openxmlformats.org/officeDocument/2006/relationships/hyperlink" Target="http://pravo-search.minjust.ru:8080/bigs/showDocument.html?id=1853CDF7-F833-4103-BD2F-1C8CC89C50C2" TargetMode="External"/><Relationship Id="rId12" Type="http://schemas.openxmlformats.org/officeDocument/2006/relationships/hyperlink" Target="http://pravo-search.minjust.ru:8080/bigs/showDocument.html?id=1F699259-87AD-4BCD-84F1-2AE542A4FC56" TargetMode="External"/><Relationship Id="rId17" Type="http://schemas.openxmlformats.org/officeDocument/2006/relationships/hyperlink" Target="http://pravo-search.minjust.ru:8080/bigs/showDocument.html?id=8109C278-3506-4E52-9267-16E9055F1ABB" TargetMode="External"/><Relationship Id="rId33" Type="http://schemas.openxmlformats.org/officeDocument/2006/relationships/hyperlink" Target="http://pravo-search.minjust.ru:8080/bigs/showDocument.html?id=DBBA818D-3B2C-41EC-A809-1BE37A101307" TargetMode="External"/><Relationship Id="rId38" Type="http://schemas.openxmlformats.org/officeDocument/2006/relationships/hyperlink" Target="http://pravo-search.minjust.ru:8080/bigs/showDocument.html?id=1F699259-87AD-4BCD-84F1-2AE542A4FC56"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171EF015-97CC-42AE-B23B-75BC3493A55D" TargetMode="External"/><Relationship Id="rId108" Type="http://schemas.openxmlformats.org/officeDocument/2006/relationships/hyperlink" Target="http://pravo-search.minjust.ru:8080/bigs/showDocument.html?id=8109C278-3506-4E52-9267-16E9055F1ABB" TargetMode="External"/><Relationship Id="rId124" Type="http://schemas.openxmlformats.org/officeDocument/2006/relationships/hyperlink" Target="http://pravo-search.minjust.ru:8080/bigs/showDocument.html?id=8109C278-3506-4E52-9267-16E9055F1ABB" TargetMode="External"/><Relationship Id="rId129" Type="http://schemas.openxmlformats.org/officeDocument/2006/relationships/hyperlink" Target="http://pravo-search.minjust.ru:8080/bigs/showDocument.html?id=9AA48369-618A-4BB4-B4B8-AE15F2B7EBF6" TargetMode="External"/><Relationship Id="rId5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D32D890E-C4F4-468E-8149-1A8B6DACB41F" TargetMode="External"/><Relationship Id="rId75" Type="http://schemas.openxmlformats.org/officeDocument/2006/relationships/hyperlink" Target="http://pravo-search.minjust.ru:8080/bigs/showDocument.html?id=43D3B0CB-DC4E-4DF3-9D5A-B1303CEE2B0E" TargetMode="External"/><Relationship Id="rId91" Type="http://schemas.openxmlformats.org/officeDocument/2006/relationships/hyperlink" Target="http://pravo-search.minjust.ru:8080/bigs/showDocument.html?id=43D3B0CB-DC4E-4DF3-9D5A-B1303CEE2B0E" TargetMode="External"/><Relationship Id="rId96" Type="http://schemas.openxmlformats.org/officeDocument/2006/relationships/hyperlink" Target="http://pravo-search.minjust.ru:8080/bigs/showDocument.html?id=43D3B0CB-DC4E-4DF3-9D5A-B1303CEE2B0E" TargetMode="External"/><Relationship Id="rId140" Type="http://schemas.openxmlformats.org/officeDocument/2006/relationships/hyperlink" Target="http://pravo-search.minjust.ru:8080/bigs/showDocument.html?id=36296347-6A9D-4D79-B11E-1F3A4245E35F" TargetMode="External"/><Relationship Id="rId145" Type="http://schemas.openxmlformats.org/officeDocument/2006/relationships/hyperlink" Target="http://pravo-search.minjust.ru:8080/bigs/showDocument.html?id=9AA48369-618A-4BB4-B4B8-AE15F2B7EBF6" TargetMode="External"/><Relationship Id="rId161" Type="http://schemas.openxmlformats.org/officeDocument/2006/relationships/hyperlink" Target="http://pravo-search.minjust.ru:8080/bigs/showDocument.html?id=D32D890E-C4F4-468E-8149-1A8B6DACB41F" TargetMode="External"/><Relationship Id="rId166" Type="http://schemas.openxmlformats.org/officeDocument/2006/relationships/hyperlink" Target="http://pravo-search.minjust.ru:8080/bigs/showDocument.html?id=15D4560C-D530-4955-BF7E-F734337AE80B" TargetMode="External"/><Relationship Id="rId182" Type="http://schemas.openxmlformats.org/officeDocument/2006/relationships/hyperlink" Target="http://pravo-search.minjust.ru:8080/bigs/showDocument.html?id=2AC577C0-1AAA-4BD0-92B0-6626B4FDCB25" TargetMode="External"/><Relationship Id="rId187"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523747E6-6EE0-47DB-8AF3-E9AE5596C167" TargetMode="External"/><Relationship Id="rId23" Type="http://schemas.openxmlformats.org/officeDocument/2006/relationships/hyperlink" Target="http://pravo-search.minjust.ru:8080/bigs/showDocument.html?id=4CA7CEBA-A088-4D5A-B014-C30FA7EB61A4" TargetMode="External"/><Relationship Id="rId28" Type="http://schemas.openxmlformats.org/officeDocument/2006/relationships/hyperlink" Target="http://pravo-search.minjust.ru:8080/bigs/showDocument.html?id=DBBA818D-3B2C-41EC-A809-1BE37A101307" TargetMode="External"/><Relationship Id="rId49" Type="http://schemas.openxmlformats.org/officeDocument/2006/relationships/hyperlink" Target="http://pravo-search.minjust.ru:8080/bigs/showDocument.html?id=1286E8CF-317A-47BA-AA4B-FE62C0EA8781" TargetMode="External"/><Relationship Id="rId114" Type="http://schemas.openxmlformats.org/officeDocument/2006/relationships/hyperlink" Target="http://pravo-search.minjust.ru:8080/bigs/showDocument.html?id=9AA48369-618A-4BB4-B4B8-AE15F2B7EBF6" TargetMode="External"/><Relationship Id="rId119" Type="http://schemas.openxmlformats.org/officeDocument/2006/relationships/hyperlink" Target="http://pravo-search.minjust.ru:8080/bigs/showDocument.html?id=1F699259-87AD-4BCD-84F1-2AE542A4FC56" TargetMode="External"/><Relationship Id="rId44" Type="http://schemas.openxmlformats.org/officeDocument/2006/relationships/hyperlink" Target="http://pravo-search.minjust.ru:8080/bigs/showDocument.html?id=8109C278-3506-4E52-9267-16E9055F1ABB" TargetMode="External"/><Relationship Id="rId60" Type="http://schemas.openxmlformats.org/officeDocument/2006/relationships/hyperlink" Target="http://pravo-search.minjust.ru:8080/bigs/showDocument.html?id=6785A26F-52A6-439E-A2E4-93801511E564"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36296347-6A9D-4D79-B11E-1F3A4245E35F" TargetMode="External"/><Relationship Id="rId86" Type="http://schemas.openxmlformats.org/officeDocument/2006/relationships/hyperlink" Target="http://pravo-search.minjust.ru:8080/bigs/showDocument.html?id=36296347-6A9D-4D79-B11E-1F3A4245E35F" TargetMode="External"/><Relationship Id="rId130" Type="http://schemas.openxmlformats.org/officeDocument/2006/relationships/hyperlink" Target="http://pravo-search.minjust.ru:8080/bigs/showDocument.html?id=9AA48369-618A-4BB4-B4B8-AE15F2B7EBF6" TargetMode="External"/><Relationship Id="rId135" Type="http://schemas.openxmlformats.org/officeDocument/2006/relationships/hyperlink" Target="http://pravo-search.minjust.ru:8080/bigs/showDocument.html?id=1F699259-87AD-4BCD-84F1-2AE542A4FC56" TargetMode="External"/><Relationship Id="rId151" Type="http://schemas.openxmlformats.org/officeDocument/2006/relationships/hyperlink" Target="http://pravo-search.minjust.ru:8080/bigs/showDocument.html?id=B6BE0A7B-04BC-47B7-9561-CA29B4545803" TargetMode="External"/><Relationship Id="rId156" Type="http://schemas.openxmlformats.org/officeDocument/2006/relationships/hyperlink" Target="http://pravo-search.minjust.ru:8080/bigs/showDocument.html?id=8F21B21C-A408-42C4-B9FE-A939B863C84A" TargetMode="External"/><Relationship Id="rId177" Type="http://schemas.openxmlformats.org/officeDocument/2006/relationships/hyperlink" Target="http://pravo-search.minjust.ru:8080/bigs/showDocument.html?id=49E437CC-31C6-495C-91F6-11CBF4EBCD75" TargetMode="External"/><Relationship Id="rId172" Type="http://schemas.openxmlformats.org/officeDocument/2006/relationships/hyperlink" Target="http://pravo-search.minjust.ru:8080/bigs/showDocument.html?id=B6BE0A7B-04BC-47B7-9561-CA29B4545803" TargetMode="External"/><Relationship Id="rId13" Type="http://schemas.openxmlformats.org/officeDocument/2006/relationships/hyperlink" Target="http://pravo-search.minjust.ru:8080/bigs/showDocument.html?id=43D3B0CB-DC4E-4DF3-9D5A-B1303CEE2B0E" TargetMode="External"/><Relationship Id="rId18"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DBBA818D-3B2C-41EC-A809-1BE37A101307" TargetMode="External"/><Relationship Id="rId109" Type="http://schemas.openxmlformats.org/officeDocument/2006/relationships/hyperlink" Target="http://pravo-search.minjust.ru:8080/bigs/showDocument.html?id=171EF015-97CC-42AE-B23B-75BC3493A55D" TargetMode="External"/><Relationship Id="rId34" Type="http://schemas.openxmlformats.org/officeDocument/2006/relationships/hyperlink" Target="http://pravo-search.minjust.ru:8080/bigs/showDocument.html?id=387507C3-B80D-4C0D-9291-8CDC81673F2B" TargetMode="External"/><Relationship Id="rId50" Type="http://schemas.openxmlformats.org/officeDocument/2006/relationships/hyperlink" Target="http://pravo-search.minjust.ru:8080/bigs/showDocument.html?id=E6B4A62A-869F-4141-A89F-E87DF378A77A" TargetMode="External"/><Relationship Id="rId55" Type="http://schemas.openxmlformats.org/officeDocument/2006/relationships/hyperlink" Target="http://pravo-search.minjust.ru:8080/bigs/showDocument.html?id=171EF015-97CC-42AE-B23B-75BC3493A55D" TargetMode="External"/><Relationship Id="rId76" Type="http://schemas.openxmlformats.org/officeDocument/2006/relationships/hyperlink" Target="http://pravo-search.minjust.ru:8080/bigs/showDocument.html?id=36296347-6A9D-4D79-B11E-1F3A4245E35F" TargetMode="External"/><Relationship Id="rId97" Type="http://schemas.openxmlformats.org/officeDocument/2006/relationships/hyperlink" Target="http://pravo-search.minjust.ru:8080/bigs/showDocument.html?id=15D4560C-D530-4955-BF7E-F734337AE80B" TargetMode="External"/><Relationship Id="rId104" Type="http://schemas.openxmlformats.org/officeDocument/2006/relationships/hyperlink" Target="http://pravo-search.minjust.ru:8080/bigs/showDocument.html?id=171EF015-97CC-42AE-B23B-75BC3493A55D" TargetMode="External"/><Relationship Id="rId120" Type="http://schemas.openxmlformats.org/officeDocument/2006/relationships/hyperlink" Target="http://pravo-search.minjust.ru:8080/bigs/showDocument.html?id=1F699259-87AD-4BCD-84F1-2AE542A4FC56" TargetMode="External"/><Relationship Id="rId125" Type="http://schemas.openxmlformats.org/officeDocument/2006/relationships/hyperlink" Target="http://pravo-search.minjust.ru:8080/bigs/showDocument.html?id=171EF015-97CC-42AE-B23B-75BC3493A55D" TargetMode="External"/><Relationship Id="rId141" Type="http://schemas.openxmlformats.org/officeDocument/2006/relationships/hyperlink" Target="http://pravo-search.minjust.ru:8080/bigs/showDocument.html?id=8109C278-3506-4E52-9267-16E9055F1ABB" TargetMode="External"/><Relationship Id="rId146" Type="http://schemas.openxmlformats.org/officeDocument/2006/relationships/hyperlink" Target="http://pravo-search.minjust.ru:8080/bigs/showDocument.html?id=23BFA9AF-B847-4F54-8403-F2E327C4305A" TargetMode="External"/><Relationship Id="rId167" Type="http://schemas.openxmlformats.org/officeDocument/2006/relationships/hyperlink" Target="http://pravo-search.minjust.ru:8080/bigs/showDocument.html?id=A89DC80A-5871-4D31-8F04-4FE80622E2A0" TargetMode="External"/><Relationship Id="rId7" Type="http://schemas.openxmlformats.org/officeDocument/2006/relationships/hyperlink" Target="http://pravo-search.minjust.ru:8080/bigs/showDocument.html?id=171EF015-97CC-42AE-B23B-75BC3493A55D" TargetMode="External"/><Relationship Id="rId71" Type="http://schemas.openxmlformats.org/officeDocument/2006/relationships/hyperlink" Target="http://pravo-search.minjust.ru:8080/bigs/showDocument.html?id=4CA7CEBA-A088-4D5A-B014-C30FA7EB61A4" TargetMode="External"/><Relationship Id="rId92" Type="http://schemas.openxmlformats.org/officeDocument/2006/relationships/hyperlink" Target="http://pravo-search.minjust.ru:8080/bigs/showDocument.html?id=43D3B0CB-DC4E-4DF3-9D5A-B1303CEE2B0E" TargetMode="External"/><Relationship Id="rId162" Type="http://schemas.openxmlformats.org/officeDocument/2006/relationships/hyperlink" Target="http://pravo-search.minjust.ru:8080/bigs/showDocument.html?id=D32D890E-C4F4-468E-8149-1A8B6DACB41F" TargetMode="External"/><Relationship Id="rId183" Type="http://schemas.openxmlformats.org/officeDocument/2006/relationships/hyperlink" Target="http://pravo-search.minjust.ru:8080/bigs/showDocument.html?id=2ACDBA4E-CD05-4BAA-9B87-CCF740B30B0F" TargetMode="External"/><Relationship Id="rId2" Type="http://schemas.openxmlformats.org/officeDocument/2006/relationships/settings" Target="settings.xml"/><Relationship Id="rId29" Type="http://schemas.openxmlformats.org/officeDocument/2006/relationships/hyperlink" Target="http://pravo-search.minjust.ru:8080/bigs/showDocument.html?id=36296347-6A9D-4D79-B11E-1F3A4245E35F" TargetMode="External"/><Relationship Id="rId24" Type="http://schemas.openxmlformats.org/officeDocument/2006/relationships/hyperlink" Target="http://pravo-search.minjust.ru:8080/bigs/showDocument.html?id=523747E6-6EE0-47DB-8AF3-E9AE5596C167" TargetMode="External"/><Relationship Id="rId40" Type="http://schemas.openxmlformats.org/officeDocument/2006/relationships/hyperlink" Target="http://pravo-search.minjust.ru:8080/bigs/showDocument.html?id=43D3B0CB-DC4E-4DF3-9D5A-B1303CEE2B0E" TargetMode="External"/><Relationship Id="rId45" Type="http://schemas.openxmlformats.org/officeDocument/2006/relationships/hyperlink" Target="http://pravo-search.minjust.ru:8080/bigs/showDocument.html?id=36296347-6A9D-4D79-B11E-1F3A4245E35F" TargetMode="External"/><Relationship Id="rId66" Type="http://schemas.openxmlformats.org/officeDocument/2006/relationships/hyperlink" Target="http://pravo-search.minjust.ru:8080/bigs/showDocument.html?id=6785A26F-52A6-439E-A2E4-93801511E564" TargetMode="External"/><Relationship Id="rId87" Type="http://schemas.openxmlformats.org/officeDocument/2006/relationships/hyperlink" Target="http://pravo-search.minjust.ru:8080/bigs/showDocument.html?id=8470B865-3ACE-4B7C-BCC5-5132B39A914A" TargetMode="External"/><Relationship Id="rId110" Type="http://schemas.openxmlformats.org/officeDocument/2006/relationships/hyperlink" Target="http://pravo-search.minjust.ru:8080/bigs/showDocument.html?id=43D3B0CB-DC4E-4DF3-9D5A-B1303CEE2B0E" TargetMode="External"/><Relationship Id="rId115" Type="http://schemas.openxmlformats.org/officeDocument/2006/relationships/hyperlink" Target="http://pravo-search.minjust.ru:8080/bigs/showDocument.html?id=9AA48369-618A-4BB4-B4B8-AE15F2B7EBF6" TargetMode="External"/><Relationship Id="rId131" Type="http://schemas.openxmlformats.org/officeDocument/2006/relationships/hyperlink" Target="http://pravo-search.minjust.ru:8080/bigs/showDocument.html?id=23BFA9AF-B847-4F54-8403-F2E327C4305A" TargetMode="External"/><Relationship Id="rId136" Type="http://schemas.openxmlformats.org/officeDocument/2006/relationships/hyperlink" Target="http://pravo-search.minjust.ru:8080/bigs/showDocument.html?id=1F699259-87AD-4BCD-84F1-2AE542A4FC56" TargetMode="External"/><Relationship Id="rId157" Type="http://schemas.openxmlformats.org/officeDocument/2006/relationships/hyperlink" Target="http://pravo-search.minjust.ru:8080/bigs/showDocument.html?id=8F21B21C-A408-42C4-B9FE-A939B863C84A" TargetMode="External"/><Relationship Id="rId178" Type="http://schemas.openxmlformats.org/officeDocument/2006/relationships/hyperlink" Target="http://pravo-search.minjust.ru:8080/bigs/showDocument.html?id=D9E3EB4D-E450-4A89-8EF2-365CB33F486B" TargetMode="External"/><Relationship Id="rId61" Type="http://schemas.openxmlformats.org/officeDocument/2006/relationships/hyperlink" Target="http://pravo-search.minjust.ru:8080/bigs/showDocument.html?id=7C26EB0C-A92B-468F-98B6-D897799EFB6D" TargetMode="External"/><Relationship Id="rId82" Type="http://schemas.openxmlformats.org/officeDocument/2006/relationships/hyperlink" Target="http://pravo-search.minjust.ru:8080/bigs/showDocument.html?id=8109C278-3506-4E52-9267-16E9055F1ABB"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8109C278-3506-4E52-9267-16E9055F1ABB" TargetMode="External"/><Relationship Id="rId19" Type="http://schemas.openxmlformats.org/officeDocument/2006/relationships/hyperlink" Target="http://pravo-search.minjust.ru:8080/bigs/showDocument.html?id=8109C278-3506-4E52-9267-16E9055F1ABB" TargetMode="External"/><Relationship Id="rId14" Type="http://schemas.openxmlformats.org/officeDocument/2006/relationships/hyperlink" Target="http://pravo-search.minjust.ru:8080/bigs/showDocument.html?id=D32D890E-C4F4-468E-8149-1A8B6DACB41F" TargetMode="External"/><Relationship Id="rId30" Type="http://schemas.openxmlformats.org/officeDocument/2006/relationships/hyperlink" Target="http://pravo-search.minjust.ru:8080/bigs/showDocument.html?id=DBBA818D-3B2C-41EC-A809-1BE37A101307" TargetMode="External"/><Relationship Id="rId35" Type="http://schemas.openxmlformats.org/officeDocument/2006/relationships/hyperlink" Target="http://pravo-search.minjust.ru:8080/bigs/showDocument.html?id=387507C3-B80D-4C0D-9291-8CDC81673F2B" TargetMode="External"/><Relationship Id="rId56" Type="http://schemas.openxmlformats.org/officeDocument/2006/relationships/hyperlink" Target="http://pravo-search.minjust.ru:8080/bigs/showDocument.html?id=6785A26F-52A6-439E-A2E4-93801511E564"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8109C278-3506-4E52-9267-16E9055F1ABB" TargetMode="External"/><Relationship Id="rId105" Type="http://schemas.openxmlformats.org/officeDocument/2006/relationships/hyperlink" Target="http://pravo-search.minjust.ru:8080/bigs/showDocument.html?id=36296347-6A9D-4D79-B11E-1F3A4245E35F" TargetMode="External"/><Relationship Id="rId126" Type="http://schemas.openxmlformats.org/officeDocument/2006/relationships/hyperlink" Target="http://pravo-search.minjust.ru:8080/bigs/showDocument.html?id=171EF015-97CC-42AE-B23B-75BC3493A55D" TargetMode="External"/><Relationship Id="rId147" Type="http://schemas.openxmlformats.org/officeDocument/2006/relationships/hyperlink" Target="http://pravo-search.minjust.ru:8080/bigs/showDocument.html?id=EB042C48-DE0E-4DBE-8305-4D48DDDB63A2" TargetMode="External"/><Relationship Id="rId168"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8109C278-3506-4E52-9267-16E9055F1ABB" TargetMode="External"/><Relationship Id="rId51" Type="http://schemas.openxmlformats.org/officeDocument/2006/relationships/hyperlink" Target="http://pravo-search.minjust.ru:8080/bigs/showDocument.html?id=111863D6-B7F1-481B-9BDF-5A9EFF92F0AA" TargetMode="External"/><Relationship Id="rId72" Type="http://schemas.openxmlformats.org/officeDocument/2006/relationships/hyperlink" Target="http://pravo-search.minjust.ru:8080/bigs/showDocument.html?id=D32D890E-C4F4-468E-8149-1A8B6DACB41F" TargetMode="External"/><Relationship Id="rId93" Type="http://schemas.openxmlformats.org/officeDocument/2006/relationships/hyperlink" Target="http://pravo-search.minjust.ru:8080/bigs/showDocument.html?id=43D3B0CB-DC4E-4DF3-9D5A-B1303CEE2B0E" TargetMode="External"/><Relationship Id="rId98" Type="http://schemas.openxmlformats.org/officeDocument/2006/relationships/hyperlink" Target="http://pravo-search.minjust.ru:8080/bigs/showDocument.html?id=171EF015-97CC-42AE-B23B-75BC3493A55D" TargetMode="External"/><Relationship Id="rId121" Type="http://schemas.openxmlformats.org/officeDocument/2006/relationships/hyperlink" Target="http://pravo-search.minjust.ru:8080/bigs/showDocument.html?id=1F699259-87AD-4BCD-84F1-2AE542A4FC56" TargetMode="External"/><Relationship Id="rId142" Type="http://schemas.openxmlformats.org/officeDocument/2006/relationships/hyperlink" Target="http://pravo-search.minjust.ru:8080/bigs/showDocument.html?id=96E20C02-1B12-465A-B64C-24AA92270007" TargetMode="External"/><Relationship Id="rId163" Type="http://schemas.openxmlformats.org/officeDocument/2006/relationships/hyperlink" Target="http://pravo-search.minjust.ru:8080/bigs/showDocument.html?id=8F21B21C-A408-42C4-B9FE-A939B863C84A" TargetMode="External"/><Relationship Id="rId184" Type="http://schemas.openxmlformats.org/officeDocument/2006/relationships/hyperlink" Target="http://pravo-search.minjust.ru:8080/bigs/showDocument.html?id=2B59ABF0-8D66-419E-BA22-F0CDF53DB7DC"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8109C278-3506-4E52-9267-16E9055F1ABB" TargetMode="External"/><Relationship Id="rId46" Type="http://schemas.openxmlformats.org/officeDocument/2006/relationships/hyperlink" Target="http://pravo-search.minjust.ru:8080/bigs/showDocument.html?id=43D3B0CB-DC4E-4DF3-9D5A-B1303CEE2B0E"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23BFA9AF-B847-4F54-8403-F2E327C4305A" TargetMode="External"/><Relationship Id="rId137" Type="http://schemas.openxmlformats.org/officeDocument/2006/relationships/hyperlink" Target="http://pravo-search.minjust.ru:8080/bigs/showDocument.html?id=1F699259-87AD-4BCD-84F1-2AE542A4FC56" TargetMode="External"/><Relationship Id="rId158"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8109C278-3506-4E52-9267-16E9055F1ABB" TargetMode="External"/><Relationship Id="rId41" Type="http://schemas.openxmlformats.org/officeDocument/2006/relationships/hyperlink" Target="http://pravo-search.minjust.ru:8080/bigs/showDocument.html?id=36296347-6A9D-4D79-B11E-1F3A4245E35F"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36296347-6A9D-4D79-B11E-1F3A4245E35F" TargetMode="External"/><Relationship Id="rId88" Type="http://schemas.openxmlformats.org/officeDocument/2006/relationships/hyperlink" Target="http://pravo-search.minjust.ru:8080/bigs/showDocument.html?id=DBBA818D-3B2C-41EC-A809-1BE37A101307" TargetMode="External"/><Relationship Id="rId111" Type="http://schemas.openxmlformats.org/officeDocument/2006/relationships/hyperlink" Target="http://pravo-search.minjust.ru:8080/bigs/showDocument.html?id=DBBA818D-3B2C-41EC-A809-1BE37A101307" TargetMode="External"/><Relationship Id="rId132" Type="http://schemas.openxmlformats.org/officeDocument/2006/relationships/hyperlink" Target="http://pravo-search.minjust.ru:8080/bigs/showDocument.html?id=EB042C48-DE0E-4DBE-8305-4D48DDDB63A2" TargetMode="External"/><Relationship Id="rId153" Type="http://schemas.openxmlformats.org/officeDocument/2006/relationships/hyperlink" Target="http://pravo-search.minjust.ru:8080/bigs/showDocument.html?id=15D4560C-D530-4955-BF7E-F734337AE80B" TargetMode="External"/><Relationship Id="rId174" Type="http://schemas.openxmlformats.org/officeDocument/2006/relationships/hyperlink" Target="http://pravo-search.minjust.ru:8080/bigs/showDocument.html?id=3E8F427C-A512-4684-A508-8DC47FB7D541" TargetMode="External"/><Relationship Id="rId179" Type="http://schemas.openxmlformats.org/officeDocument/2006/relationships/hyperlink" Target="http://pravo-search.minjust.ru:8080/bigs/showDocument.html?id=83DDE320-75EF-425C-9631-758A0F7406A0" TargetMode="External"/><Relationship Id="rId15" Type="http://schemas.openxmlformats.org/officeDocument/2006/relationships/hyperlink" Target="http://pravo-search.minjust.ru:8080/bigs/showDocument.html?id=DBBA818D-3B2C-41EC-A809-1BE37A101307" TargetMode="External"/><Relationship Id="rId36" Type="http://schemas.openxmlformats.org/officeDocument/2006/relationships/hyperlink" Target="http://pravo-search.minjust.ru:8080/bigs/showDocument.html?id=387507C3-B80D-4C0D-9291-8CDC81673F2B" TargetMode="External"/><Relationship Id="rId57" Type="http://schemas.openxmlformats.org/officeDocument/2006/relationships/hyperlink" Target="http://pravo-search.minjust.ru:8080/bigs/showDocument.html?id=6785A26F-52A6-439E-A2E4-93801511E564" TargetMode="External"/><Relationship Id="rId106" Type="http://schemas.openxmlformats.org/officeDocument/2006/relationships/hyperlink" Target="http://pravo-search.minjust.ru:8080/bigs/showDocument.html?id=8F21B21C-A408-42C4-B9FE-A939B863C84A" TargetMode="External"/><Relationship Id="rId127"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8470B865-3ACE-4B7C-BCC5-5132B39A914A" TargetMode="External"/><Relationship Id="rId31" Type="http://schemas.openxmlformats.org/officeDocument/2006/relationships/hyperlink" Target="http://pravo-search.minjust.ru:8080/bigs/showDocument.html?id=10811F19-B8C0-42D7-941F-399ED258A023" TargetMode="External"/><Relationship Id="rId52" Type="http://schemas.openxmlformats.org/officeDocument/2006/relationships/hyperlink" Target="http://pravo-search.minjust.ru:8080/bigs/showDocument.html?id=36296347-6A9D-4D79-B11E-1F3A4245E35F" TargetMode="External"/><Relationship Id="rId73" Type="http://schemas.openxmlformats.org/officeDocument/2006/relationships/hyperlink" Target="http://pravo-search.minjust.ru:8080/bigs/showDocument.html?id=43D3B0CB-DC4E-4DF3-9D5A-B1303CEE2B0E" TargetMode="External"/><Relationship Id="rId78" Type="http://schemas.openxmlformats.org/officeDocument/2006/relationships/hyperlink" Target="http://pravo-search.minjust.ru:8080/bigs/showDocument.html?id=43D3B0CB-DC4E-4DF3-9D5A-B1303CEE2B0E" TargetMode="External"/><Relationship Id="rId94" Type="http://schemas.openxmlformats.org/officeDocument/2006/relationships/hyperlink" Target="http://pravo-search.minjust.ru:8080/bigs/showDocument.html?id=43D3B0CB-DC4E-4DF3-9D5A-B1303CEE2B0E" TargetMode="External"/><Relationship Id="rId99" Type="http://schemas.openxmlformats.org/officeDocument/2006/relationships/hyperlink" Target="http://pravo-search.minjust.ru:8080/bigs/showDocument.html?id=8109C278-3506-4E52-9267-16E9055F1ABB" TargetMode="External"/><Relationship Id="rId101" Type="http://schemas.openxmlformats.org/officeDocument/2006/relationships/hyperlink" Target="http://pravo-search.minjust.ru:8080/bigs/showDocument.html?id=8109C278-3506-4E52-9267-16E9055F1ABB" TargetMode="External"/><Relationship Id="rId122" Type="http://schemas.openxmlformats.org/officeDocument/2006/relationships/hyperlink" Target="http://pravo-search.minjust.ru:8080/bigs/showDocument.html?id=8109C278-3506-4E52-9267-16E9055F1ABB" TargetMode="External"/><Relationship Id="rId143" Type="http://schemas.openxmlformats.org/officeDocument/2006/relationships/hyperlink" Target="http://pravo-search.minjust.ru:8080/bigs/showDocument.html?id=B6BE0A7B-04BC-47B7-9561-CA29B4545803" TargetMode="External"/><Relationship Id="rId148" Type="http://schemas.openxmlformats.org/officeDocument/2006/relationships/hyperlink" Target="http://pravo-search.minjust.ru:8080/bigs/showDocument.html?id=8109C278-3506-4E52-9267-16E9055F1ABB" TargetMode="External"/><Relationship Id="rId164" Type="http://schemas.openxmlformats.org/officeDocument/2006/relationships/hyperlink" Target="http://pravo-search.minjust.ru:8080/bigs/showDocument.html?id=8F21B21C-A408-42C4-B9FE-A939B863C84A" TargetMode="External"/><Relationship Id="rId169" Type="http://schemas.openxmlformats.org/officeDocument/2006/relationships/hyperlink" Target="http://pravo-search.minjust.ru:8080/bigs/showDocument.html?id=A89DC80A-5871-4D31-8F04-4FE80622E2A0" TargetMode="External"/><Relationship Id="rId185" Type="http://schemas.openxmlformats.org/officeDocument/2006/relationships/fontTable" Target="fontTable.xml"/><Relationship Id="rId4" Type="http://schemas.openxmlformats.org/officeDocument/2006/relationships/hyperlink" Target="http://pravo-search.minjust.ru:8080/bigs/showDocument.html?id=10811F19-B8C0-42D7-941F-399ED258A023" TargetMode="External"/><Relationship Id="rId9" Type="http://schemas.openxmlformats.org/officeDocument/2006/relationships/hyperlink" Target="http://pravo-search.minjust.ru:8080/bigs/showDocument.html?id=36296347-6A9D-4D79-B11E-1F3A4245E35F" TargetMode="External"/><Relationship Id="rId180" Type="http://schemas.openxmlformats.org/officeDocument/2006/relationships/hyperlink" Target="http://pravo-search.minjust.ru:8080/bigs/showDocument.html?id=A1DD97FF-BE5D-43B0-A536-BCE4B56FBE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25205</Words>
  <Characters>143671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Admin</cp:lastModifiedBy>
  <cp:revision>2</cp:revision>
  <dcterms:created xsi:type="dcterms:W3CDTF">2024-03-28T06:04:00Z</dcterms:created>
  <dcterms:modified xsi:type="dcterms:W3CDTF">2024-03-28T06:04:00Z</dcterms:modified>
</cp:coreProperties>
</file>